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702C1" w14:textId="77777777" w:rsidR="00BB1072" w:rsidRDefault="00BB1072"/>
    <w:p w14:paraId="4CF1662D" w14:textId="77777777" w:rsidR="008C6BD6" w:rsidRDefault="008C6BD6"/>
    <w:p w14:paraId="63E9B1CC" w14:textId="77777777" w:rsidR="008C6BD6" w:rsidRDefault="008C6BD6"/>
    <w:p w14:paraId="1756DD11" w14:textId="77777777" w:rsidR="008C6BD6" w:rsidRDefault="008C6BD6"/>
    <w:p w14:paraId="7A6B959C" w14:textId="77777777" w:rsidR="00D2674B" w:rsidRDefault="00D2674B" w:rsidP="0087658C">
      <w:pPr>
        <w:rPr>
          <w:u w:val="single"/>
        </w:rPr>
      </w:pPr>
    </w:p>
    <w:p w14:paraId="0C5789F8" w14:textId="1C0BCD82" w:rsidR="00EB04B8" w:rsidRPr="00EB04B8" w:rsidRDefault="00EB04B8" w:rsidP="0062558D">
      <w:pPr>
        <w:jc w:val="both"/>
        <w:rPr>
          <w:u w:val="single"/>
        </w:rPr>
      </w:pPr>
      <w:r w:rsidRPr="00EB04B8">
        <w:rPr>
          <w:u w:val="single"/>
        </w:rPr>
        <w:t xml:space="preserve">Österreich / Kärnten / Region Villach – </w:t>
      </w:r>
      <w:proofErr w:type="spellStart"/>
      <w:r w:rsidRPr="00EB04B8">
        <w:rPr>
          <w:u w:val="single"/>
        </w:rPr>
        <w:t>Faaker</w:t>
      </w:r>
      <w:proofErr w:type="spellEnd"/>
      <w:r w:rsidRPr="00EB04B8">
        <w:rPr>
          <w:u w:val="single"/>
        </w:rPr>
        <w:t xml:space="preserve"> See – </w:t>
      </w:r>
      <w:proofErr w:type="spellStart"/>
      <w:r w:rsidRPr="00EB04B8">
        <w:rPr>
          <w:u w:val="single"/>
        </w:rPr>
        <w:t>Ossiacher</w:t>
      </w:r>
      <w:proofErr w:type="spellEnd"/>
      <w:r w:rsidRPr="00EB04B8">
        <w:rPr>
          <w:u w:val="single"/>
        </w:rPr>
        <w:t xml:space="preserve"> See:</w:t>
      </w:r>
    </w:p>
    <w:p w14:paraId="59689E81" w14:textId="5EB97121" w:rsidR="0062558D" w:rsidRPr="0062558D" w:rsidRDefault="0062558D" w:rsidP="0062558D">
      <w:pPr>
        <w:jc w:val="both"/>
        <w:rPr>
          <w:color w:val="000000" w:themeColor="text1"/>
        </w:rPr>
      </w:pPr>
      <w:r w:rsidRPr="0062558D">
        <w:rPr>
          <w:rFonts w:cs="Times New Roman"/>
          <w:b/>
          <w:bCs/>
          <w:i/>
          <w:color w:val="000000" w:themeColor="text1"/>
          <w:lang w:val="de-DE" w:eastAsia="de-DE"/>
        </w:rPr>
        <w:t xml:space="preserve">See. Berg. Stadt. Natur. Kultur. Genuss. Glück. </w:t>
      </w:r>
      <w:r w:rsidR="00B60284">
        <w:rPr>
          <w:rFonts w:cs="Times New Roman"/>
          <w:b/>
          <w:bCs/>
          <w:i/>
          <w:color w:val="000000" w:themeColor="text1"/>
          <w:lang w:val="de-DE" w:eastAsia="de-DE"/>
        </w:rPr>
        <w:t>Im Frühling, Sommer &amp; Herbst.</w:t>
      </w:r>
    </w:p>
    <w:p w14:paraId="1D959DEC" w14:textId="466B937E" w:rsidR="0062558D" w:rsidRPr="0062558D" w:rsidRDefault="0062558D" w:rsidP="0062558D">
      <w:pPr>
        <w:jc w:val="both"/>
        <w:rPr>
          <w:color w:val="000000"/>
          <w:sz w:val="44"/>
          <w:szCs w:val="44"/>
        </w:rPr>
      </w:pPr>
      <w:r w:rsidRPr="0062558D">
        <w:rPr>
          <w:rFonts w:cs="Times New Roman"/>
          <w:b/>
          <w:bCs/>
          <w:color w:val="000000"/>
          <w:sz w:val="44"/>
          <w:szCs w:val="44"/>
          <w:lang w:val="de-DE" w:eastAsia="de-DE"/>
        </w:rPr>
        <w:t xml:space="preserve">Südliches Urlaubsglück in der Region Villach – </w:t>
      </w:r>
      <w:proofErr w:type="spellStart"/>
      <w:r w:rsidRPr="0062558D">
        <w:rPr>
          <w:rFonts w:cs="Times New Roman"/>
          <w:b/>
          <w:bCs/>
          <w:color w:val="000000"/>
          <w:sz w:val="44"/>
          <w:szCs w:val="44"/>
          <w:lang w:val="de-DE" w:eastAsia="de-DE"/>
        </w:rPr>
        <w:t>Faaker</w:t>
      </w:r>
      <w:proofErr w:type="spellEnd"/>
      <w:r w:rsidRPr="0062558D">
        <w:rPr>
          <w:rFonts w:cs="Times New Roman"/>
          <w:b/>
          <w:bCs/>
          <w:color w:val="000000"/>
          <w:sz w:val="44"/>
          <w:szCs w:val="44"/>
          <w:lang w:val="de-DE" w:eastAsia="de-DE"/>
        </w:rPr>
        <w:t xml:space="preserve"> See – </w:t>
      </w:r>
      <w:proofErr w:type="spellStart"/>
      <w:r w:rsidRPr="0062558D">
        <w:rPr>
          <w:rFonts w:cs="Times New Roman"/>
          <w:b/>
          <w:bCs/>
          <w:color w:val="000000"/>
          <w:sz w:val="44"/>
          <w:szCs w:val="44"/>
          <w:lang w:val="de-DE" w:eastAsia="de-DE"/>
        </w:rPr>
        <w:t>Ossiacher</w:t>
      </w:r>
      <w:proofErr w:type="spellEnd"/>
      <w:r w:rsidRPr="0062558D">
        <w:rPr>
          <w:rFonts w:cs="Times New Roman"/>
          <w:b/>
          <w:bCs/>
          <w:color w:val="000000"/>
          <w:sz w:val="44"/>
          <w:szCs w:val="44"/>
          <w:lang w:val="de-DE" w:eastAsia="de-DE"/>
        </w:rPr>
        <w:t xml:space="preserve"> See</w:t>
      </w:r>
      <w:r>
        <w:rPr>
          <w:rFonts w:cs="Times New Roman"/>
          <w:b/>
          <w:bCs/>
          <w:color w:val="000000"/>
          <w:sz w:val="44"/>
          <w:szCs w:val="44"/>
          <w:lang w:val="de-DE" w:eastAsia="de-DE"/>
        </w:rPr>
        <w:t>!</w:t>
      </w:r>
    </w:p>
    <w:p w14:paraId="6D4371CF" w14:textId="77777777" w:rsidR="00EB04B8" w:rsidRPr="0062558D" w:rsidRDefault="00EB04B8" w:rsidP="0087658C">
      <w:pPr>
        <w:ind w:right="567"/>
        <w:rPr>
          <w:sz w:val="18"/>
          <w:szCs w:val="18"/>
        </w:rPr>
      </w:pPr>
    </w:p>
    <w:p w14:paraId="760E9C1C" w14:textId="745028A7" w:rsidR="0062558D" w:rsidRPr="0062558D" w:rsidRDefault="0062558D" w:rsidP="0062558D">
      <w:pPr>
        <w:widowControl w:val="0"/>
        <w:jc w:val="both"/>
        <w:rPr>
          <w:rFonts w:eastAsia="MS Mincho"/>
          <w:b/>
          <w:szCs w:val="24"/>
          <w:lang w:val="de-DE" w:eastAsia="ja-JP"/>
        </w:rPr>
      </w:pPr>
      <w:r w:rsidRPr="0062558D">
        <w:rPr>
          <w:rFonts w:eastAsia="MS Mincho"/>
          <w:b/>
          <w:szCs w:val="24"/>
          <w:lang w:val="de-DE" w:eastAsia="ja-JP"/>
        </w:rPr>
        <w:t xml:space="preserve">Der Duft nach einem Sommerregen, nach Morgentau und Sonnencreme, nach einem lauen Urlaubsabend und bunten Almwiesen, nach Pulverschnee und Hüttengaudi, nach frischem </w:t>
      </w:r>
      <w:r>
        <w:rPr>
          <w:rFonts w:eastAsia="MS Mincho"/>
          <w:b/>
          <w:szCs w:val="24"/>
          <w:lang w:val="de-DE" w:eastAsia="ja-JP"/>
        </w:rPr>
        <w:t xml:space="preserve">Kaffee </w:t>
      </w:r>
      <w:r w:rsidRPr="0062558D">
        <w:rPr>
          <w:rFonts w:eastAsia="MS Mincho"/>
          <w:b/>
          <w:szCs w:val="24"/>
          <w:lang w:val="de-DE" w:eastAsia="ja-JP"/>
        </w:rPr>
        <w:t xml:space="preserve">und Kärntner Speck: Die Region Villach – </w:t>
      </w:r>
      <w:proofErr w:type="spellStart"/>
      <w:r w:rsidRPr="0062558D">
        <w:rPr>
          <w:rFonts w:eastAsia="MS Mincho"/>
          <w:b/>
          <w:szCs w:val="24"/>
          <w:lang w:val="de-DE" w:eastAsia="ja-JP"/>
        </w:rPr>
        <w:t>Faaker</w:t>
      </w:r>
      <w:proofErr w:type="spellEnd"/>
      <w:r w:rsidRPr="0062558D">
        <w:rPr>
          <w:rFonts w:eastAsia="MS Mincho"/>
          <w:b/>
          <w:szCs w:val="24"/>
          <w:lang w:val="de-DE" w:eastAsia="ja-JP"/>
        </w:rPr>
        <w:t xml:space="preserve"> See – </w:t>
      </w:r>
      <w:proofErr w:type="spellStart"/>
      <w:r w:rsidRPr="0062558D">
        <w:rPr>
          <w:rFonts w:eastAsia="MS Mincho"/>
          <w:b/>
          <w:szCs w:val="24"/>
          <w:lang w:val="de-DE" w:eastAsia="ja-JP"/>
        </w:rPr>
        <w:t>Ossiacher</w:t>
      </w:r>
      <w:proofErr w:type="spellEnd"/>
      <w:r w:rsidRPr="0062558D">
        <w:rPr>
          <w:rFonts w:eastAsia="MS Mincho"/>
          <w:b/>
          <w:szCs w:val="24"/>
          <w:lang w:val="de-DE" w:eastAsia="ja-JP"/>
        </w:rPr>
        <w:t xml:space="preserve"> See im Herzen Kärntens ist so vielfältig wie ihre Gäste. 365 Tage im Jahr findet man hier sein ganz persönliches Urlaubsglück. Festlegen muss sich niemand: Kaum irgendwo sonst liegen See und Berg, Abenteuer und Entspannung, Shopping und Kultur so nah beieinander. Die Region rund die Stadt Villach nahe der italienischen und slowenischen Grenze und funkelt wie ein geschliffener Diamant in immer neuen Urlaubsfacetten. </w:t>
      </w:r>
    </w:p>
    <w:p w14:paraId="642DA2B3" w14:textId="77777777" w:rsidR="00EB04B8" w:rsidRPr="00041B8D" w:rsidRDefault="00EB04B8" w:rsidP="0062558D">
      <w:pPr>
        <w:jc w:val="both"/>
        <w:rPr>
          <w:b/>
          <w:bCs/>
          <w:lang w:val="de-DE"/>
        </w:rPr>
      </w:pPr>
    </w:p>
    <w:p w14:paraId="06B5AB9C" w14:textId="462D7E40" w:rsidR="0062558D" w:rsidRDefault="0062558D" w:rsidP="0062558D">
      <w:pPr>
        <w:widowControl w:val="0"/>
        <w:jc w:val="both"/>
        <w:rPr>
          <w:rFonts w:eastAsia="MS Mincho"/>
          <w:szCs w:val="24"/>
          <w:lang w:val="de-DE" w:eastAsia="ja-JP"/>
        </w:rPr>
      </w:pPr>
      <w:proofErr w:type="spellStart"/>
      <w:r w:rsidRPr="00E41EC9">
        <w:rPr>
          <w:rFonts w:eastAsia="MS Mincho"/>
          <w:b/>
          <w:bCs/>
          <w:szCs w:val="24"/>
          <w:lang w:val="de-DE" w:eastAsia="ja-JP"/>
        </w:rPr>
        <w:t>SeenSucht</w:t>
      </w:r>
      <w:proofErr w:type="spellEnd"/>
      <w:r w:rsidRPr="00E41EC9">
        <w:rPr>
          <w:rFonts w:eastAsia="MS Mincho"/>
          <w:b/>
          <w:bCs/>
          <w:szCs w:val="24"/>
          <w:lang w:val="de-DE" w:eastAsia="ja-JP"/>
        </w:rPr>
        <w:t>.</w:t>
      </w:r>
      <w:r>
        <w:rPr>
          <w:rFonts w:eastAsia="MS Mincho"/>
          <w:szCs w:val="24"/>
          <w:lang w:val="de-DE" w:eastAsia="ja-JP"/>
        </w:rPr>
        <w:t xml:space="preserve"> Anziehungspunkt im Frühjahr, Sommer und Herbst sind die beiden größten Seen der Region mit glasklarem Wasser, eingebettet in eine märchenhaft schöne Landschaft aus sanften Hügeln, grünen Wiesen, dichten Wäldern und hohen Bergen. Der </w:t>
      </w:r>
      <w:proofErr w:type="spellStart"/>
      <w:r>
        <w:rPr>
          <w:rFonts w:eastAsia="MS Mincho"/>
          <w:szCs w:val="24"/>
          <w:lang w:val="de-DE" w:eastAsia="ja-JP"/>
        </w:rPr>
        <w:t>Ossiacher</w:t>
      </w:r>
      <w:proofErr w:type="spellEnd"/>
      <w:r>
        <w:rPr>
          <w:rFonts w:eastAsia="MS Mincho"/>
          <w:szCs w:val="24"/>
          <w:lang w:val="de-DE" w:eastAsia="ja-JP"/>
        </w:rPr>
        <w:t xml:space="preserve"> See schmiegt sich mit einer Gesamtlänge von </w:t>
      </w:r>
      <w:r w:rsidR="00641E6B">
        <w:rPr>
          <w:rFonts w:eastAsia="MS Mincho"/>
          <w:szCs w:val="24"/>
          <w:lang w:val="de-DE" w:eastAsia="ja-JP"/>
        </w:rPr>
        <w:t xml:space="preserve">fast </w:t>
      </w:r>
      <w:r>
        <w:rPr>
          <w:rFonts w:eastAsia="MS Mincho"/>
          <w:szCs w:val="24"/>
          <w:lang w:val="de-DE" w:eastAsia="ja-JP"/>
        </w:rPr>
        <w:t xml:space="preserve">elf Kilometern an die </w:t>
      </w:r>
      <w:proofErr w:type="spellStart"/>
      <w:r>
        <w:rPr>
          <w:rFonts w:eastAsia="MS Mincho"/>
          <w:szCs w:val="24"/>
          <w:lang w:val="de-DE" w:eastAsia="ja-JP"/>
        </w:rPr>
        <w:t>Gerlitzen</w:t>
      </w:r>
      <w:proofErr w:type="spellEnd"/>
      <w:r>
        <w:rPr>
          <w:rFonts w:eastAsia="MS Mincho"/>
          <w:szCs w:val="24"/>
          <w:lang w:val="de-DE" w:eastAsia="ja-JP"/>
        </w:rPr>
        <w:t xml:space="preserve"> Alpe, ein Garant für Ski- und Schneespaß im Winter und Wanderfreuden im Frühling, Sommer und Herbst. Fast direkt vom Seeufer führen die modernen Liftanlagen bis auf den 1</w:t>
      </w:r>
      <w:r w:rsidR="00883765">
        <w:rPr>
          <w:rFonts w:eastAsia="MS Mincho"/>
          <w:szCs w:val="24"/>
          <w:lang w:val="de-DE" w:eastAsia="ja-JP"/>
        </w:rPr>
        <w:t>.</w:t>
      </w:r>
      <w:r>
        <w:rPr>
          <w:rFonts w:eastAsia="MS Mincho"/>
          <w:szCs w:val="24"/>
          <w:lang w:val="de-DE" w:eastAsia="ja-JP"/>
        </w:rPr>
        <w:t>9</w:t>
      </w:r>
      <w:r w:rsidR="00883765">
        <w:rPr>
          <w:rFonts w:eastAsia="MS Mincho"/>
          <w:szCs w:val="24"/>
          <w:lang w:val="de-DE" w:eastAsia="ja-JP"/>
        </w:rPr>
        <w:t>11</w:t>
      </w:r>
      <w:r>
        <w:rPr>
          <w:rFonts w:eastAsia="MS Mincho"/>
          <w:szCs w:val="24"/>
          <w:lang w:val="de-DE" w:eastAsia="ja-JP"/>
        </w:rPr>
        <w:t xml:space="preserve"> Meter hohen Gipfel. Der </w:t>
      </w:r>
      <w:proofErr w:type="spellStart"/>
      <w:r>
        <w:rPr>
          <w:rFonts w:eastAsia="MS Mincho"/>
          <w:szCs w:val="24"/>
          <w:lang w:val="de-DE" w:eastAsia="ja-JP"/>
        </w:rPr>
        <w:t>Faaker</w:t>
      </w:r>
      <w:proofErr w:type="spellEnd"/>
      <w:r>
        <w:rPr>
          <w:rFonts w:eastAsia="MS Mincho"/>
          <w:szCs w:val="24"/>
          <w:lang w:val="de-DE" w:eastAsia="ja-JP"/>
        </w:rPr>
        <w:t xml:space="preserve"> See</w:t>
      </w:r>
      <w:r w:rsidRPr="00AE28A4">
        <w:rPr>
          <w:rFonts w:eastAsia="MS Mincho"/>
          <w:bCs/>
          <w:szCs w:val="24"/>
          <w:lang w:val="de-DE" w:eastAsia="ja-JP"/>
        </w:rPr>
        <w:t xml:space="preserve"> </w:t>
      </w:r>
      <w:r w:rsidR="00AE28A4" w:rsidRPr="00AE28A4">
        <w:rPr>
          <w:rFonts w:eastAsia="MS Mincho"/>
          <w:bCs/>
          <w:szCs w:val="24"/>
          <w:lang w:val="de-DE" w:eastAsia="ja-JP"/>
        </w:rPr>
        <w:t>–</w:t>
      </w:r>
      <w:r w:rsidR="00AE28A4" w:rsidRPr="0062558D">
        <w:rPr>
          <w:rFonts w:eastAsia="MS Mincho"/>
          <w:b/>
          <w:szCs w:val="24"/>
          <w:lang w:val="de-DE" w:eastAsia="ja-JP"/>
        </w:rPr>
        <w:t xml:space="preserve"> </w:t>
      </w:r>
      <w:r>
        <w:rPr>
          <w:rFonts w:eastAsia="MS Mincho"/>
          <w:szCs w:val="24"/>
          <w:lang w:val="de-DE" w:eastAsia="ja-JP"/>
        </w:rPr>
        <w:t xml:space="preserve">der Farbe wegen auch Kärntens „Südsee“ genannt </w:t>
      </w:r>
      <w:r w:rsidR="00AE28A4" w:rsidRPr="00AE28A4">
        <w:rPr>
          <w:rFonts w:eastAsia="MS Mincho"/>
          <w:bCs/>
          <w:szCs w:val="24"/>
          <w:lang w:val="de-DE" w:eastAsia="ja-JP"/>
        </w:rPr>
        <w:t>–</w:t>
      </w:r>
      <w:r w:rsidR="00AE28A4" w:rsidRPr="0062558D">
        <w:rPr>
          <w:rFonts w:eastAsia="MS Mincho"/>
          <w:b/>
          <w:szCs w:val="24"/>
          <w:lang w:val="de-DE" w:eastAsia="ja-JP"/>
        </w:rPr>
        <w:t xml:space="preserve"> </w:t>
      </w:r>
      <w:r>
        <w:rPr>
          <w:rFonts w:eastAsia="MS Mincho"/>
          <w:szCs w:val="24"/>
          <w:lang w:val="de-DE" w:eastAsia="ja-JP"/>
        </w:rPr>
        <w:t xml:space="preserve">ein in karibischem </w:t>
      </w:r>
      <w:proofErr w:type="spellStart"/>
      <w:r>
        <w:rPr>
          <w:rFonts w:eastAsia="MS Mincho"/>
          <w:szCs w:val="24"/>
          <w:lang w:val="de-DE" w:eastAsia="ja-JP"/>
        </w:rPr>
        <w:t>türkis</w:t>
      </w:r>
      <w:proofErr w:type="spellEnd"/>
      <w:r>
        <w:rPr>
          <w:rFonts w:eastAsia="MS Mincho"/>
          <w:szCs w:val="24"/>
          <w:lang w:val="de-DE" w:eastAsia="ja-JP"/>
        </w:rPr>
        <w:t xml:space="preserve"> schimmerndes Kleinod etwas weiter im Süden, begeistert nicht minder. Familienthemenwege locken mit Abenteuern für Groß und Klein und auf genussvollen Radwegen kann man die Region </w:t>
      </w:r>
      <w:r w:rsidR="00AE28A4" w:rsidRPr="00AE28A4">
        <w:rPr>
          <w:rFonts w:eastAsia="MS Mincho"/>
          <w:bCs/>
          <w:szCs w:val="24"/>
          <w:lang w:val="de-DE" w:eastAsia="ja-JP"/>
        </w:rPr>
        <w:t>–</w:t>
      </w:r>
      <w:r>
        <w:rPr>
          <w:rFonts w:eastAsia="MS Mincho"/>
          <w:szCs w:val="24"/>
          <w:lang w:val="de-DE" w:eastAsia="ja-JP"/>
        </w:rPr>
        <w:t xml:space="preserve"> von einem See zum anderen, entlang der Drau oder direkt bis nach Villach </w:t>
      </w:r>
      <w:r w:rsidR="00AE28A4" w:rsidRPr="00AE28A4">
        <w:rPr>
          <w:rFonts w:eastAsia="MS Mincho"/>
          <w:bCs/>
          <w:szCs w:val="24"/>
          <w:lang w:val="de-DE" w:eastAsia="ja-JP"/>
        </w:rPr>
        <w:t>–</w:t>
      </w:r>
      <w:r>
        <w:rPr>
          <w:rFonts w:eastAsia="MS Mincho"/>
          <w:szCs w:val="24"/>
          <w:lang w:val="de-DE" w:eastAsia="ja-JP"/>
        </w:rPr>
        <w:t xml:space="preserve"> in ihrer ganzen Vielfalt „erfahren“</w:t>
      </w:r>
      <w:r w:rsidR="00C403E6">
        <w:rPr>
          <w:rFonts w:eastAsia="MS Mincho"/>
          <w:szCs w:val="24"/>
          <w:lang w:val="de-DE" w:eastAsia="ja-JP"/>
        </w:rPr>
        <w:t xml:space="preserve"> -</w:t>
      </w:r>
      <w:r w:rsidR="00AE28A4">
        <w:rPr>
          <w:rFonts w:eastAsia="MS Mincho"/>
          <w:szCs w:val="24"/>
          <w:lang w:val="de-DE" w:eastAsia="ja-JP"/>
        </w:rPr>
        <w:t xml:space="preserve"> </w:t>
      </w:r>
      <w:r>
        <w:rPr>
          <w:rFonts w:eastAsia="MS Mincho"/>
          <w:szCs w:val="24"/>
          <w:lang w:val="de-DE" w:eastAsia="ja-JP"/>
        </w:rPr>
        <w:t>danach ein Sprung ins angenehm warme Nass an einem der freien Seezugänge</w:t>
      </w:r>
      <w:r w:rsidR="00AE28A4">
        <w:rPr>
          <w:rFonts w:eastAsia="MS Mincho"/>
          <w:szCs w:val="24"/>
          <w:lang w:val="de-DE" w:eastAsia="ja-JP"/>
        </w:rPr>
        <w:t xml:space="preserve"> oder öffentlichen Strandbäder</w:t>
      </w:r>
      <w:r>
        <w:rPr>
          <w:rFonts w:eastAsia="MS Mincho"/>
          <w:szCs w:val="24"/>
          <w:lang w:val="de-DE" w:eastAsia="ja-JP"/>
        </w:rPr>
        <w:t xml:space="preserve">? Perfekt! </w:t>
      </w:r>
      <w:r w:rsidR="00C64C96">
        <w:rPr>
          <w:rFonts w:eastAsia="MS Mincho"/>
          <w:szCs w:val="24"/>
          <w:lang w:val="de-DE" w:eastAsia="ja-JP"/>
        </w:rPr>
        <w:t>Übrigens gibt es in der Region ganz</w:t>
      </w:r>
      <w:r w:rsidR="004E2FBC">
        <w:rPr>
          <w:rFonts w:eastAsia="MS Mincho"/>
          <w:szCs w:val="24"/>
          <w:lang w:val="de-DE" w:eastAsia="ja-JP"/>
        </w:rPr>
        <w:t>e</w:t>
      </w:r>
      <w:r w:rsidR="00C64C96">
        <w:rPr>
          <w:rFonts w:eastAsia="MS Mincho"/>
          <w:szCs w:val="24"/>
          <w:lang w:val="de-DE" w:eastAsia="ja-JP"/>
        </w:rPr>
        <w:t xml:space="preserve"> neun Badeseen, wie den </w:t>
      </w:r>
      <w:proofErr w:type="spellStart"/>
      <w:r w:rsidR="00C64C96">
        <w:rPr>
          <w:rFonts w:eastAsia="MS Mincho"/>
          <w:szCs w:val="24"/>
          <w:lang w:val="de-DE" w:eastAsia="ja-JP"/>
        </w:rPr>
        <w:t>Afritzer</w:t>
      </w:r>
      <w:proofErr w:type="spellEnd"/>
      <w:r w:rsidR="00C64C96">
        <w:rPr>
          <w:rFonts w:eastAsia="MS Mincho"/>
          <w:szCs w:val="24"/>
          <w:lang w:val="de-DE" w:eastAsia="ja-JP"/>
        </w:rPr>
        <w:t xml:space="preserve"> See, der bei Familien</w:t>
      </w:r>
      <w:r w:rsidR="00C66762">
        <w:rPr>
          <w:rFonts w:eastAsia="MS Mincho"/>
          <w:szCs w:val="24"/>
          <w:lang w:val="de-DE" w:eastAsia="ja-JP"/>
        </w:rPr>
        <w:t>, Fischern</w:t>
      </w:r>
      <w:r w:rsidR="00C64C96">
        <w:rPr>
          <w:rFonts w:eastAsia="MS Mincho"/>
          <w:szCs w:val="24"/>
          <w:lang w:val="de-DE" w:eastAsia="ja-JP"/>
        </w:rPr>
        <w:t xml:space="preserve"> und Wassersportlern gleichermaßen beliebt ist oder den kleinen </w:t>
      </w:r>
      <w:proofErr w:type="spellStart"/>
      <w:r w:rsidR="00C64C96">
        <w:rPr>
          <w:rFonts w:eastAsia="MS Mincho"/>
          <w:szCs w:val="24"/>
          <w:lang w:val="de-DE" w:eastAsia="ja-JP"/>
        </w:rPr>
        <w:t>Aichwaldsee</w:t>
      </w:r>
      <w:proofErr w:type="spellEnd"/>
      <w:r w:rsidR="00C64C96">
        <w:rPr>
          <w:rFonts w:eastAsia="MS Mincho"/>
          <w:szCs w:val="24"/>
          <w:lang w:val="de-DE" w:eastAsia="ja-JP"/>
        </w:rPr>
        <w:t xml:space="preserve">, ein Kleinod mit viel Platz und altem Baumbestand im kleinen, feinen Strandbad. </w:t>
      </w:r>
    </w:p>
    <w:p w14:paraId="7A69D51C" w14:textId="77777777" w:rsidR="0062558D" w:rsidRDefault="0062558D" w:rsidP="0062558D">
      <w:pPr>
        <w:widowControl w:val="0"/>
        <w:jc w:val="both"/>
        <w:rPr>
          <w:rFonts w:eastAsia="MS Mincho"/>
          <w:szCs w:val="24"/>
          <w:lang w:val="de-DE" w:eastAsia="ja-JP"/>
        </w:rPr>
      </w:pPr>
    </w:p>
    <w:p w14:paraId="1FE52F24" w14:textId="5728E834" w:rsidR="00AE28A4" w:rsidRDefault="0062558D" w:rsidP="0062558D">
      <w:pPr>
        <w:widowControl w:val="0"/>
        <w:jc w:val="both"/>
        <w:rPr>
          <w:rFonts w:eastAsia="MS Mincho"/>
          <w:szCs w:val="24"/>
          <w:lang w:val="de-DE" w:eastAsia="ja-JP"/>
        </w:rPr>
      </w:pPr>
      <w:r w:rsidRPr="0007327A">
        <w:rPr>
          <w:rFonts w:eastAsia="MS Mincho"/>
          <w:b/>
          <w:bCs/>
          <w:szCs w:val="24"/>
          <w:lang w:val="de-DE" w:eastAsia="ja-JP"/>
        </w:rPr>
        <w:t>Zwei Welten am Berg.</w:t>
      </w:r>
      <w:r>
        <w:rPr>
          <w:rFonts w:eastAsia="MS Mincho"/>
          <w:szCs w:val="24"/>
          <w:lang w:val="de-DE" w:eastAsia="ja-JP"/>
        </w:rPr>
        <w:t xml:space="preserve"> Die Natur rund um die Region lädt das ganze Jahr </w:t>
      </w:r>
      <w:r w:rsidR="00C403E6">
        <w:rPr>
          <w:rFonts w:eastAsia="MS Mincho"/>
          <w:szCs w:val="24"/>
          <w:lang w:val="de-DE" w:eastAsia="ja-JP"/>
        </w:rPr>
        <w:t>zu</w:t>
      </w:r>
      <w:r>
        <w:rPr>
          <w:rFonts w:eastAsia="MS Mincho"/>
          <w:szCs w:val="24"/>
          <w:lang w:val="de-DE" w:eastAsia="ja-JP"/>
        </w:rPr>
        <w:t xml:space="preserve"> Abenteuern, Freiheit und Erlebnissen in teils noch unberührter Landschaft. Ob am </w:t>
      </w:r>
      <w:proofErr w:type="spellStart"/>
      <w:r>
        <w:rPr>
          <w:rFonts w:eastAsia="MS Mincho"/>
          <w:szCs w:val="24"/>
          <w:lang w:val="de-DE" w:eastAsia="ja-JP"/>
        </w:rPr>
        <w:t>Villacher</w:t>
      </w:r>
      <w:proofErr w:type="spellEnd"/>
      <w:r>
        <w:rPr>
          <w:rFonts w:eastAsia="MS Mincho"/>
          <w:szCs w:val="24"/>
          <w:lang w:val="de-DE" w:eastAsia="ja-JP"/>
        </w:rPr>
        <w:t xml:space="preserve"> Hausberg, dem </w:t>
      </w:r>
      <w:proofErr w:type="spellStart"/>
      <w:r>
        <w:rPr>
          <w:rFonts w:eastAsia="MS Mincho"/>
          <w:szCs w:val="24"/>
          <w:lang w:val="de-DE" w:eastAsia="ja-JP"/>
        </w:rPr>
        <w:t>Dobratsch</w:t>
      </w:r>
      <w:proofErr w:type="spellEnd"/>
      <w:r>
        <w:rPr>
          <w:rFonts w:eastAsia="MS Mincho"/>
          <w:szCs w:val="24"/>
          <w:lang w:val="de-DE" w:eastAsia="ja-JP"/>
        </w:rPr>
        <w:t xml:space="preserve">, den Nockbergen mit der </w:t>
      </w:r>
      <w:proofErr w:type="spellStart"/>
      <w:r>
        <w:rPr>
          <w:rFonts w:eastAsia="MS Mincho"/>
          <w:szCs w:val="24"/>
          <w:lang w:val="de-DE" w:eastAsia="ja-JP"/>
        </w:rPr>
        <w:t>Gerlitzen</w:t>
      </w:r>
      <w:proofErr w:type="spellEnd"/>
      <w:r w:rsidR="00AE28A4">
        <w:rPr>
          <w:rFonts w:eastAsia="MS Mincho"/>
          <w:szCs w:val="24"/>
          <w:lang w:val="de-DE" w:eastAsia="ja-JP"/>
        </w:rPr>
        <w:t xml:space="preserve"> Alpe</w:t>
      </w:r>
      <w:r>
        <w:rPr>
          <w:rFonts w:eastAsia="MS Mincho"/>
          <w:szCs w:val="24"/>
          <w:lang w:val="de-DE" w:eastAsia="ja-JP"/>
        </w:rPr>
        <w:t xml:space="preserve"> oder den Karnischen Alpen </w:t>
      </w:r>
      <w:r w:rsidR="00883765">
        <w:rPr>
          <w:rFonts w:eastAsia="MS Mincho"/>
          <w:szCs w:val="24"/>
          <w:lang w:val="de-DE" w:eastAsia="ja-JP"/>
        </w:rPr>
        <w:t xml:space="preserve">mit Dreiländereck und Mittagskogel </w:t>
      </w:r>
      <w:r>
        <w:rPr>
          <w:rFonts w:eastAsia="MS Mincho"/>
          <w:szCs w:val="24"/>
          <w:lang w:val="de-DE" w:eastAsia="ja-JP"/>
        </w:rPr>
        <w:t xml:space="preserve">im Süden – eine Vielzahl an Wander- und Spazierwegen, Trails und </w:t>
      </w:r>
      <w:proofErr w:type="spellStart"/>
      <w:r>
        <w:rPr>
          <w:rFonts w:eastAsia="MS Mincho"/>
          <w:szCs w:val="24"/>
          <w:lang w:val="de-DE" w:eastAsia="ja-JP"/>
        </w:rPr>
        <w:t>Downhillstrecken</w:t>
      </w:r>
      <w:proofErr w:type="spellEnd"/>
      <w:r>
        <w:rPr>
          <w:rFonts w:eastAsia="MS Mincho"/>
          <w:szCs w:val="24"/>
          <w:lang w:val="de-DE" w:eastAsia="ja-JP"/>
        </w:rPr>
        <w:t xml:space="preserve"> bieten Abwechslung und Auswahl für echte </w:t>
      </w:r>
      <w:proofErr w:type="spellStart"/>
      <w:r>
        <w:rPr>
          <w:rFonts w:eastAsia="MS Mincho"/>
          <w:szCs w:val="24"/>
          <w:lang w:val="de-DE" w:eastAsia="ja-JP"/>
        </w:rPr>
        <w:t>Bergfexe</w:t>
      </w:r>
      <w:proofErr w:type="spellEnd"/>
      <w:r>
        <w:rPr>
          <w:rFonts w:eastAsia="MS Mincho"/>
          <w:szCs w:val="24"/>
          <w:lang w:val="de-DE" w:eastAsia="ja-JP"/>
        </w:rPr>
        <w:t xml:space="preserve">, aber auch für Familien mit Kindern. </w:t>
      </w:r>
    </w:p>
    <w:p w14:paraId="6FDB58E7" w14:textId="47199E76" w:rsidR="00AE28A4" w:rsidRDefault="00AE28A4" w:rsidP="0062558D">
      <w:pPr>
        <w:widowControl w:val="0"/>
        <w:jc w:val="both"/>
        <w:rPr>
          <w:rFonts w:eastAsia="MS Mincho"/>
          <w:sz w:val="18"/>
          <w:szCs w:val="18"/>
          <w:lang w:val="de-DE" w:eastAsia="ja-JP"/>
        </w:rPr>
      </w:pPr>
    </w:p>
    <w:p w14:paraId="3CE0F5FA" w14:textId="1D493AE2" w:rsidR="004E2FBC" w:rsidRDefault="004E2FBC" w:rsidP="0062558D">
      <w:pPr>
        <w:widowControl w:val="0"/>
        <w:jc w:val="both"/>
        <w:rPr>
          <w:rFonts w:eastAsia="MS Mincho"/>
          <w:sz w:val="18"/>
          <w:szCs w:val="18"/>
          <w:lang w:val="de-DE" w:eastAsia="ja-JP"/>
        </w:rPr>
      </w:pPr>
    </w:p>
    <w:p w14:paraId="1D64B962" w14:textId="3C28B0CE" w:rsidR="004E2FBC" w:rsidRDefault="004E2FBC" w:rsidP="0062558D">
      <w:pPr>
        <w:widowControl w:val="0"/>
        <w:jc w:val="both"/>
        <w:rPr>
          <w:rFonts w:eastAsia="MS Mincho"/>
          <w:sz w:val="18"/>
          <w:szCs w:val="18"/>
          <w:lang w:val="de-DE" w:eastAsia="ja-JP"/>
        </w:rPr>
      </w:pPr>
    </w:p>
    <w:p w14:paraId="00139E44" w14:textId="0BAB3880" w:rsidR="004E2FBC" w:rsidRDefault="004E2FBC" w:rsidP="0062558D">
      <w:pPr>
        <w:widowControl w:val="0"/>
        <w:jc w:val="both"/>
        <w:rPr>
          <w:rFonts w:eastAsia="MS Mincho"/>
          <w:sz w:val="18"/>
          <w:szCs w:val="18"/>
          <w:lang w:val="de-DE" w:eastAsia="ja-JP"/>
        </w:rPr>
      </w:pPr>
    </w:p>
    <w:p w14:paraId="42A336E8" w14:textId="0A7E3074" w:rsidR="004E2FBC" w:rsidRDefault="004E2FBC" w:rsidP="0062558D">
      <w:pPr>
        <w:widowControl w:val="0"/>
        <w:jc w:val="both"/>
        <w:rPr>
          <w:rFonts w:eastAsia="MS Mincho"/>
          <w:sz w:val="18"/>
          <w:szCs w:val="18"/>
          <w:lang w:val="de-DE" w:eastAsia="ja-JP"/>
        </w:rPr>
      </w:pPr>
    </w:p>
    <w:p w14:paraId="26158F0F" w14:textId="77777777" w:rsidR="004E2FBC" w:rsidRPr="00C66762" w:rsidRDefault="004E2FBC" w:rsidP="0062558D">
      <w:pPr>
        <w:widowControl w:val="0"/>
        <w:jc w:val="both"/>
        <w:rPr>
          <w:rFonts w:eastAsia="MS Mincho"/>
          <w:sz w:val="18"/>
          <w:szCs w:val="18"/>
          <w:lang w:val="de-DE" w:eastAsia="ja-JP"/>
        </w:rPr>
      </w:pPr>
    </w:p>
    <w:p w14:paraId="539BFA08" w14:textId="77777777" w:rsidR="004F6239" w:rsidRDefault="004F6239" w:rsidP="0062558D">
      <w:pPr>
        <w:widowControl w:val="0"/>
        <w:jc w:val="both"/>
        <w:rPr>
          <w:rFonts w:eastAsia="MS Mincho"/>
          <w:szCs w:val="24"/>
          <w:lang w:val="de-DE" w:eastAsia="ja-JP"/>
        </w:rPr>
      </w:pPr>
    </w:p>
    <w:p w14:paraId="5746205E" w14:textId="77777777" w:rsidR="004F6239" w:rsidRDefault="004F6239" w:rsidP="0062558D">
      <w:pPr>
        <w:widowControl w:val="0"/>
        <w:jc w:val="both"/>
        <w:rPr>
          <w:rFonts w:eastAsia="MS Mincho"/>
          <w:szCs w:val="24"/>
          <w:lang w:val="de-DE" w:eastAsia="ja-JP"/>
        </w:rPr>
      </w:pPr>
    </w:p>
    <w:p w14:paraId="49217FF8" w14:textId="5760F56C" w:rsidR="0062558D" w:rsidRDefault="0062558D" w:rsidP="0062558D">
      <w:pPr>
        <w:widowControl w:val="0"/>
        <w:jc w:val="both"/>
        <w:rPr>
          <w:rFonts w:eastAsia="MS Mincho"/>
          <w:szCs w:val="24"/>
          <w:lang w:val="de-DE" w:eastAsia="ja-JP"/>
        </w:rPr>
      </w:pPr>
      <w:r>
        <w:rPr>
          <w:rFonts w:eastAsia="MS Mincho"/>
          <w:szCs w:val="24"/>
          <w:lang w:val="de-DE" w:eastAsia="ja-JP"/>
        </w:rPr>
        <w:t xml:space="preserve">Dass die Region nicht nur am </w:t>
      </w:r>
      <w:proofErr w:type="gramStart"/>
      <w:r>
        <w:rPr>
          <w:rFonts w:eastAsia="MS Mincho"/>
          <w:szCs w:val="24"/>
          <w:lang w:val="de-DE" w:eastAsia="ja-JP"/>
        </w:rPr>
        <w:t>Berg</w:t>
      </w:r>
      <w:proofErr w:type="gramEnd"/>
      <w:r>
        <w:rPr>
          <w:rFonts w:eastAsia="MS Mincho"/>
          <w:szCs w:val="24"/>
          <w:lang w:val="de-DE" w:eastAsia="ja-JP"/>
        </w:rPr>
        <w:t xml:space="preserve"> sondern auch im Tal erwandert werden kann, versteht sich von selbst. </w:t>
      </w:r>
      <w:r w:rsidR="004E2FBC">
        <w:rPr>
          <w:rFonts w:eastAsia="MS Mincho"/>
          <w:szCs w:val="24"/>
          <w:lang w:val="de-DE" w:eastAsia="ja-JP"/>
        </w:rPr>
        <w:t xml:space="preserve">Vier </w:t>
      </w:r>
      <w:r w:rsidRPr="004B6201">
        <w:rPr>
          <w:rFonts w:eastAsia="MS Mincho"/>
          <w:szCs w:val="24"/>
          <w:lang w:val="de-DE" w:eastAsia="ja-JP"/>
        </w:rPr>
        <w:t xml:space="preserve">neue Slow Trails bieten </w:t>
      </w:r>
      <w:r w:rsidR="004B6201" w:rsidRPr="004B6201">
        <w:rPr>
          <w:rFonts w:eastAsia="MS Mincho"/>
          <w:szCs w:val="24"/>
          <w:lang w:val="de-DE" w:eastAsia="ja-JP"/>
        </w:rPr>
        <w:t xml:space="preserve">in </w:t>
      </w:r>
      <w:proofErr w:type="spellStart"/>
      <w:r w:rsidR="004B6201" w:rsidRPr="004B6201">
        <w:rPr>
          <w:rFonts w:eastAsia="MS Mincho"/>
          <w:szCs w:val="24"/>
          <w:lang w:val="de-DE" w:eastAsia="ja-JP"/>
        </w:rPr>
        <w:t>Wernberg</w:t>
      </w:r>
      <w:proofErr w:type="spellEnd"/>
      <w:r w:rsidR="004B6201" w:rsidRPr="004B6201">
        <w:rPr>
          <w:rFonts w:eastAsia="MS Mincho"/>
          <w:szCs w:val="24"/>
          <w:lang w:val="de-DE" w:eastAsia="ja-JP"/>
        </w:rPr>
        <w:t xml:space="preserve"> und am </w:t>
      </w:r>
      <w:proofErr w:type="spellStart"/>
      <w:r w:rsidR="004B6201" w:rsidRPr="004B6201">
        <w:rPr>
          <w:rFonts w:eastAsia="MS Mincho"/>
          <w:szCs w:val="24"/>
          <w:lang w:val="de-DE" w:eastAsia="ja-JP"/>
        </w:rPr>
        <w:t>Ossiacher</w:t>
      </w:r>
      <w:proofErr w:type="spellEnd"/>
      <w:r w:rsidR="00C66762">
        <w:rPr>
          <w:rFonts w:eastAsia="MS Mincho"/>
          <w:szCs w:val="24"/>
          <w:lang w:val="de-DE" w:eastAsia="ja-JP"/>
        </w:rPr>
        <w:t xml:space="preserve"> See</w:t>
      </w:r>
      <w:r w:rsidR="004B6201" w:rsidRPr="004B6201">
        <w:rPr>
          <w:rFonts w:eastAsia="MS Mincho"/>
          <w:szCs w:val="24"/>
          <w:lang w:val="de-DE" w:eastAsia="ja-JP"/>
        </w:rPr>
        <w:t xml:space="preserve">, </w:t>
      </w:r>
      <w:proofErr w:type="spellStart"/>
      <w:r w:rsidR="004B6201" w:rsidRPr="004B6201">
        <w:rPr>
          <w:rFonts w:eastAsia="MS Mincho"/>
          <w:szCs w:val="24"/>
          <w:lang w:val="de-DE" w:eastAsia="ja-JP"/>
        </w:rPr>
        <w:t>Faake</w:t>
      </w:r>
      <w:r w:rsidR="00C66762">
        <w:rPr>
          <w:rFonts w:eastAsia="MS Mincho"/>
          <w:szCs w:val="24"/>
          <w:lang w:val="de-DE" w:eastAsia="ja-JP"/>
        </w:rPr>
        <w:t>r</w:t>
      </w:r>
      <w:proofErr w:type="spellEnd"/>
      <w:r w:rsidR="00C66762">
        <w:rPr>
          <w:rFonts w:eastAsia="MS Mincho"/>
          <w:szCs w:val="24"/>
          <w:lang w:val="de-DE" w:eastAsia="ja-JP"/>
        </w:rPr>
        <w:t xml:space="preserve"> See </w:t>
      </w:r>
      <w:r w:rsidR="004B6201" w:rsidRPr="004B6201">
        <w:rPr>
          <w:rFonts w:eastAsia="MS Mincho"/>
          <w:szCs w:val="24"/>
          <w:lang w:val="de-DE" w:eastAsia="ja-JP"/>
        </w:rPr>
        <w:t xml:space="preserve">und </w:t>
      </w:r>
      <w:proofErr w:type="spellStart"/>
      <w:r w:rsidR="004B6201" w:rsidRPr="004B6201">
        <w:rPr>
          <w:rFonts w:eastAsia="MS Mincho"/>
          <w:szCs w:val="24"/>
          <w:lang w:val="de-DE" w:eastAsia="ja-JP"/>
        </w:rPr>
        <w:t>Afritzer</w:t>
      </w:r>
      <w:proofErr w:type="spellEnd"/>
      <w:r w:rsidR="004B6201" w:rsidRPr="004B6201">
        <w:rPr>
          <w:rFonts w:eastAsia="MS Mincho"/>
          <w:szCs w:val="24"/>
          <w:lang w:val="de-DE" w:eastAsia="ja-JP"/>
        </w:rPr>
        <w:t xml:space="preserve"> See</w:t>
      </w:r>
      <w:r w:rsidRPr="004B6201">
        <w:rPr>
          <w:rFonts w:eastAsia="MS Mincho"/>
          <w:szCs w:val="24"/>
          <w:lang w:val="de-DE" w:eastAsia="ja-JP"/>
        </w:rPr>
        <w:t xml:space="preserve"> genüssliches Spazierwandern in traumhafter Naturkulisse.</w:t>
      </w:r>
      <w:r w:rsidR="00C64C96">
        <w:rPr>
          <w:rFonts w:eastAsia="MS Mincho"/>
          <w:szCs w:val="24"/>
          <w:lang w:val="de-DE" w:eastAsia="ja-JP"/>
        </w:rPr>
        <w:t xml:space="preserve"> </w:t>
      </w:r>
    </w:p>
    <w:p w14:paraId="25371D0B" w14:textId="77777777" w:rsidR="0062558D" w:rsidRDefault="0062558D" w:rsidP="0062558D">
      <w:pPr>
        <w:widowControl w:val="0"/>
        <w:jc w:val="both"/>
        <w:rPr>
          <w:rFonts w:eastAsia="MS Mincho"/>
          <w:b/>
          <w:bCs/>
          <w:szCs w:val="24"/>
          <w:lang w:val="de-DE" w:eastAsia="ja-JP"/>
        </w:rPr>
      </w:pPr>
    </w:p>
    <w:p w14:paraId="4E620191" w14:textId="651A630F" w:rsidR="0062558D" w:rsidRPr="00731563" w:rsidRDefault="0062558D" w:rsidP="0062558D">
      <w:pPr>
        <w:widowControl w:val="0"/>
        <w:jc w:val="both"/>
        <w:rPr>
          <w:rFonts w:eastAsia="MS Mincho"/>
          <w:szCs w:val="24"/>
          <w:lang w:val="de-DE" w:eastAsia="ja-JP"/>
        </w:rPr>
      </w:pPr>
      <w:r>
        <w:rPr>
          <w:rFonts w:eastAsia="MS Mincho"/>
          <w:b/>
          <w:bCs/>
          <w:szCs w:val="24"/>
          <w:lang w:val="de-DE" w:eastAsia="ja-JP"/>
        </w:rPr>
        <w:t xml:space="preserve">Familienwunderwelt. </w:t>
      </w:r>
      <w:r>
        <w:rPr>
          <w:rFonts w:eastAsia="MS Mincho"/>
          <w:szCs w:val="24"/>
          <w:lang w:val="de-DE" w:eastAsia="ja-JP"/>
        </w:rPr>
        <w:t xml:space="preserve">Eine Region, unzählige Erlebnisse: </w:t>
      </w:r>
      <w:proofErr w:type="spellStart"/>
      <w:r>
        <w:rPr>
          <w:rFonts w:eastAsia="MS Mincho"/>
          <w:szCs w:val="24"/>
          <w:lang w:val="de-DE" w:eastAsia="ja-JP"/>
        </w:rPr>
        <w:t>KärntenTherme</w:t>
      </w:r>
      <w:proofErr w:type="spellEnd"/>
      <w:r>
        <w:rPr>
          <w:rFonts w:eastAsia="MS Mincho"/>
          <w:szCs w:val="24"/>
          <w:lang w:val="de-DE" w:eastAsia="ja-JP"/>
        </w:rPr>
        <w:t>, Sommerrodelbahn, Hochseilgarten, Familien-Erlebniswanderwege „</w:t>
      </w:r>
      <w:proofErr w:type="spellStart"/>
      <w:r>
        <w:rPr>
          <w:rFonts w:eastAsia="MS Mincho"/>
          <w:szCs w:val="24"/>
          <w:lang w:val="de-DE" w:eastAsia="ja-JP"/>
        </w:rPr>
        <w:t>Woroun</w:t>
      </w:r>
      <w:proofErr w:type="spellEnd"/>
      <w:r>
        <w:rPr>
          <w:rFonts w:eastAsia="MS Mincho"/>
          <w:szCs w:val="24"/>
          <w:lang w:val="de-DE" w:eastAsia="ja-JP"/>
        </w:rPr>
        <w:t xml:space="preserve"> auf der Spur“</w:t>
      </w:r>
      <w:r w:rsidR="00883765">
        <w:rPr>
          <w:rFonts w:eastAsia="MS Mincho"/>
          <w:szCs w:val="24"/>
          <w:lang w:val="de-DE" w:eastAsia="ja-JP"/>
        </w:rPr>
        <w:t>,</w:t>
      </w:r>
      <w:r>
        <w:rPr>
          <w:rFonts w:eastAsia="MS Mincho"/>
          <w:szCs w:val="24"/>
          <w:lang w:val="de-DE" w:eastAsia="ja-JP"/>
        </w:rPr>
        <w:t xml:space="preserve"> „Fuchsfährte“</w:t>
      </w:r>
      <w:r w:rsidR="00883765">
        <w:rPr>
          <w:rFonts w:eastAsia="MS Mincho"/>
          <w:szCs w:val="24"/>
          <w:lang w:val="de-DE" w:eastAsia="ja-JP"/>
        </w:rPr>
        <w:t xml:space="preserve"> und Burgherrenrunde,</w:t>
      </w:r>
      <w:r>
        <w:rPr>
          <w:rFonts w:eastAsia="MS Mincho"/>
          <w:szCs w:val="24"/>
          <w:lang w:val="de-DE" w:eastAsia="ja-JP"/>
        </w:rPr>
        <w:t xml:space="preserve"> Wasserrutschen, Schaubergwerk, Kletterhalle, </w:t>
      </w:r>
      <w:proofErr w:type="spellStart"/>
      <w:r w:rsidR="004E2FBC" w:rsidRPr="00A2410D">
        <w:rPr>
          <w:rFonts w:eastAsia="MS Mincho"/>
          <w:szCs w:val="24"/>
          <w:lang w:val="de-DE" w:eastAsia="ja-JP"/>
        </w:rPr>
        <w:t>Boulderhalle</w:t>
      </w:r>
      <w:proofErr w:type="spellEnd"/>
      <w:r w:rsidR="004E2FBC" w:rsidRPr="00A2410D">
        <w:rPr>
          <w:rFonts w:eastAsia="MS Mincho"/>
          <w:szCs w:val="24"/>
          <w:lang w:val="de-DE" w:eastAsia="ja-JP"/>
        </w:rPr>
        <w:t xml:space="preserve">, </w:t>
      </w:r>
      <w:r w:rsidRPr="00A2410D">
        <w:rPr>
          <w:rFonts w:eastAsia="MS Mincho"/>
          <w:szCs w:val="24"/>
          <w:lang w:val="de-DE" w:eastAsia="ja-JP"/>
        </w:rPr>
        <w:t xml:space="preserve">Pumptrack, </w:t>
      </w:r>
      <w:r w:rsidR="004E2FBC" w:rsidRPr="00A2410D">
        <w:rPr>
          <w:rFonts w:eastAsia="MS Mincho"/>
          <w:szCs w:val="24"/>
          <w:lang w:val="de-DE" w:eastAsia="ja-JP"/>
        </w:rPr>
        <w:t>laufradtauglichen Mountainbike-Strecken,</w:t>
      </w:r>
      <w:r w:rsidR="004E2FBC">
        <w:rPr>
          <w:rFonts w:eastAsia="MS Mincho"/>
          <w:szCs w:val="24"/>
          <w:lang w:val="de-DE" w:eastAsia="ja-JP"/>
        </w:rPr>
        <w:t xml:space="preserve"> </w:t>
      </w:r>
      <w:r>
        <w:rPr>
          <w:rFonts w:eastAsia="MS Mincho"/>
          <w:szCs w:val="24"/>
          <w:lang w:val="de-DE" w:eastAsia="ja-JP"/>
        </w:rPr>
        <w:t xml:space="preserve">Adlershow, Affenberg, Rodelhügel, Eislaufspaß und viel, viel mehr: Ganz genau! Die Region Villach – </w:t>
      </w:r>
      <w:proofErr w:type="spellStart"/>
      <w:r>
        <w:rPr>
          <w:rFonts w:eastAsia="MS Mincho"/>
          <w:szCs w:val="24"/>
          <w:lang w:val="de-DE" w:eastAsia="ja-JP"/>
        </w:rPr>
        <w:t>Faaker</w:t>
      </w:r>
      <w:proofErr w:type="spellEnd"/>
      <w:r>
        <w:rPr>
          <w:rFonts w:eastAsia="MS Mincho"/>
          <w:szCs w:val="24"/>
          <w:lang w:val="de-DE" w:eastAsia="ja-JP"/>
        </w:rPr>
        <w:t xml:space="preserve"> See – </w:t>
      </w:r>
      <w:proofErr w:type="spellStart"/>
      <w:r>
        <w:rPr>
          <w:rFonts w:eastAsia="MS Mincho"/>
          <w:szCs w:val="24"/>
          <w:lang w:val="de-DE" w:eastAsia="ja-JP"/>
        </w:rPr>
        <w:t>Ossiacher</w:t>
      </w:r>
      <w:proofErr w:type="spellEnd"/>
      <w:r>
        <w:rPr>
          <w:rFonts w:eastAsia="MS Mincho"/>
          <w:szCs w:val="24"/>
          <w:lang w:val="de-DE" w:eastAsia="ja-JP"/>
        </w:rPr>
        <w:t xml:space="preserve"> See ist ein Paradies für Familien! Egal ob für ganz kleine oder große Kids: Hier steh</w:t>
      </w:r>
      <w:r w:rsidR="00883765">
        <w:rPr>
          <w:rFonts w:eastAsia="MS Mincho"/>
          <w:szCs w:val="24"/>
          <w:lang w:val="de-DE" w:eastAsia="ja-JP"/>
        </w:rPr>
        <w:t>en</w:t>
      </w:r>
      <w:r>
        <w:rPr>
          <w:rFonts w:eastAsia="MS Mincho"/>
          <w:szCs w:val="24"/>
          <w:lang w:val="de-DE" w:eastAsia="ja-JP"/>
        </w:rPr>
        <w:t xml:space="preserve"> Spaß, gemeinsame Zeit und das Erlebnis in der Natur im Vordergrund.  </w:t>
      </w:r>
    </w:p>
    <w:p w14:paraId="66AAD109" w14:textId="68900521" w:rsidR="004E2FBC" w:rsidRDefault="004E2FBC" w:rsidP="0062558D">
      <w:pPr>
        <w:widowControl w:val="0"/>
        <w:jc w:val="both"/>
        <w:rPr>
          <w:rFonts w:eastAsia="MS Mincho"/>
          <w:b/>
          <w:bCs/>
          <w:szCs w:val="24"/>
          <w:lang w:val="de-DE" w:eastAsia="ja-JP"/>
        </w:rPr>
      </w:pPr>
    </w:p>
    <w:p w14:paraId="7821AEA8" w14:textId="2060C346" w:rsidR="009B63BA" w:rsidRPr="00094F2F" w:rsidRDefault="00094F2F" w:rsidP="0062558D">
      <w:pPr>
        <w:widowControl w:val="0"/>
        <w:jc w:val="both"/>
        <w:rPr>
          <w:rFonts w:eastAsia="MS Mincho"/>
          <w:szCs w:val="24"/>
          <w:lang w:val="de-DE" w:eastAsia="ja-JP"/>
        </w:rPr>
      </w:pPr>
      <w:r>
        <w:rPr>
          <w:rFonts w:eastAsia="MS Mincho"/>
          <w:b/>
          <w:bCs/>
          <w:szCs w:val="24"/>
          <w:lang w:val="de-DE" w:eastAsia="ja-JP"/>
        </w:rPr>
        <w:t xml:space="preserve">Ganz große MTB-Liebe. </w:t>
      </w:r>
      <w:r>
        <w:rPr>
          <w:rFonts w:eastAsia="MS Mincho"/>
          <w:szCs w:val="24"/>
          <w:lang w:val="de-DE" w:eastAsia="ja-JP"/>
        </w:rPr>
        <w:t xml:space="preserve">Mit dem Projekt „LAKE.BIKE“ hat sich die Region ganz und gar den Mountainbikern verschrieben. Trails und Touren aller Schwierigkeitsstufen (sogar für Familien!), grenzüberschreitend und gleichzeitig immer in der Nähe eines warmen Badesees, </w:t>
      </w:r>
      <w:proofErr w:type="gramStart"/>
      <w:r>
        <w:rPr>
          <w:rFonts w:eastAsia="MS Mincho"/>
          <w:szCs w:val="24"/>
          <w:lang w:val="de-DE" w:eastAsia="ja-JP"/>
        </w:rPr>
        <w:t>das</w:t>
      </w:r>
      <w:proofErr w:type="gramEnd"/>
      <w:r>
        <w:rPr>
          <w:rFonts w:eastAsia="MS Mincho"/>
          <w:szCs w:val="24"/>
          <w:lang w:val="de-DE" w:eastAsia="ja-JP"/>
        </w:rPr>
        <w:t xml:space="preserve"> „</w:t>
      </w:r>
      <w:proofErr w:type="spellStart"/>
      <w:r>
        <w:rPr>
          <w:rFonts w:eastAsia="MS Mincho"/>
          <w:szCs w:val="24"/>
          <w:lang w:val="de-DE" w:eastAsia="ja-JP"/>
        </w:rPr>
        <w:t>areaone</w:t>
      </w:r>
      <w:proofErr w:type="spellEnd"/>
      <w:r>
        <w:rPr>
          <w:rFonts w:eastAsia="MS Mincho"/>
          <w:szCs w:val="24"/>
          <w:lang w:val="de-DE" w:eastAsia="ja-JP"/>
        </w:rPr>
        <w:t xml:space="preserve">-Mountainbike </w:t>
      </w:r>
      <w:proofErr w:type="spellStart"/>
      <w:r>
        <w:rPr>
          <w:rFonts w:eastAsia="MS Mincho"/>
          <w:szCs w:val="24"/>
          <w:lang w:val="de-DE" w:eastAsia="ja-JP"/>
        </w:rPr>
        <w:t>skill</w:t>
      </w:r>
      <w:proofErr w:type="spellEnd"/>
      <w:r>
        <w:rPr>
          <w:rFonts w:eastAsia="MS Mincho"/>
          <w:szCs w:val="24"/>
          <w:lang w:val="de-DE" w:eastAsia="ja-JP"/>
        </w:rPr>
        <w:t xml:space="preserve"> </w:t>
      </w:r>
      <w:proofErr w:type="spellStart"/>
      <w:r>
        <w:rPr>
          <w:rFonts w:eastAsia="MS Mincho"/>
          <w:szCs w:val="24"/>
          <w:lang w:val="de-DE" w:eastAsia="ja-JP"/>
        </w:rPr>
        <w:t>center</w:t>
      </w:r>
      <w:proofErr w:type="spellEnd"/>
      <w:r>
        <w:rPr>
          <w:rFonts w:eastAsia="MS Mincho"/>
          <w:szCs w:val="24"/>
          <w:lang w:val="de-DE" w:eastAsia="ja-JP"/>
        </w:rPr>
        <w:t xml:space="preserve">“ und die </w:t>
      </w:r>
      <w:proofErr w:type="spellStart"/>
      <w:r>
        <w:rPr>
          <w:rFonts w:eastAsia="MS Mincho"/>
          <w:szCs w:val="24"/>
          <w:lang w:val="de-DE" w:eastAsia="ja-JP"/>
        </w:rPr>
        <w:t>Basecamps</w:t>
      </w:r>
      <w:proofErr w:type="spellEnd"/>
      <w:r>
        <w:rPr>
          <w:rFonts w:eastAsia="MS Mincho"/>
          <w:szCs w:val="24"/>
          <w:lang w:val="de-DE" w:eastAsia="ja-JP"/>
        </w:rPr>
        <w:t xml:space="preserve"> als Unterkünfte die auf Radfahrer spezialisiert sind: das alles bietet die Region Villach – </w:t>
      </w:r>
      <w:proofErr w:type="spellStart"/>
      <w:r>
        <w:rPr>
          <w:rFonts w:eastAsia="MS Mincho"/>
          <w:szCs w:val="24"/>
          <w:lang w:val="de-DE" w:eastAsia="ja-JP"/>
        </w:rPr>
        <w:t>Faaker</w:t>
      </w:r>
      <w:proofErr w:type="spellEnd"/>
      <w:r>
        <w:rPr>
          <w:rFonts w:eastAsia="MS Mincho"/>
          <w:szCs w:val="24"/>
          <w:lang w:val="de-DE" w:eastAsia="ja-JP"/>
        </w:rPr>
        <w:t xml:space="preserve"> See – </w:t>
      </w:r>
      <w:proofErr w:type="spellStart"/>
      <w:r>
        <w:rPr>
          <w:rFonts w:eastAsia="MS Mincho"/>
          <w:szCs w:val="24"/>
          <w:lang w:val="de-DE" w:eastAsia="ja-JP"/>
        </w:rPr>
        <w:t>Ossiacher</w:t>
      </w:r>
      <w:proofErr w:type="spellEnd"/>
      <w:r>
        <w:rPr>
          <w:rFonts w:eastAsia="MS Mincho"/>
          <w:szCs w:val="24"/>
          <w:lang w:val="de-DE" w:eastAsia="ja-JP"/>
        </w:rPr>
        <w:t xml:space="preserve"> See. Und </w:t>
      </w:r>
      <w:r w:rsidR="00E60F4E">
        <w:rPr>
          <w:rFonts w:eastAsia="MS Mincho"/>
          <w:szCs w:val="24"/>
          <w:lang w:val="de-DE" w:eastAsia="ja-JP"/>
        </w:rPr>
        <w:t>noch mehr</w:t>
      </w:r>
      <w:r>
        <w:rPr>
          <w:rFonts w:eastAsia="MS Mincho"/>
          <w:szCs w:val="24"/>
          <w:lang w:val="de-DE" w:eastAsia="ja-JP"/>
        </w:rPr>
        <w:t xml:space="preserve">: Das engagierte „LAKE.BIKE“-Projektteam erweitert jährlich das Trail- und Tourenportfolio, </w:t>
      </w:r>
      <w:r w:rsidR="00C403E6">
        <w:rPr>
          <w:rFonts w:eastAsia="MS Mincho"/>
          <w:szCs w:val="24"/>
          <w:lang w:val="de-DE" w:eastAsia="ja-JP"/>
        </w:rPr>
        <w:t xml:space="preserve">schafft neue Infrastruktur, </w:t>
      </w:r>
      <w:r>
        <w:rPr>
          <w:rFonts w:eastAsia="MS Mincho"/>
          <w:szCs w:val="24"/>
          <w:lang w:val="de-DE" w:eastAsia="ja-JP"/>
        </w:rPr>
        <w:t xml:space="preserve">sorgt für Qualitätsstandards und dafür, das bestehende Serviceleistungen noch besser auf die Bedürfnisse der Mountainbiker angepasst werden. </w:t>
      </w:r>
      <w:r w:rsidR="00A2410D">
        <w:rPr>
          <w:rFonts w:eastAsia="MS Mincho"/>
          <w:szCs w:val="24"/>
          <w:lang w:val="de-DE" w:eastAsia="ja-JP"/>
        </w:rPr>
        <w:t>Für ein geniales Urlaubserlebnis auf zwei Rädern.</w:t>
      </w:r>
    </w:p>
    <w:p w14:paraId="24A3A54F" w14:textId="77777777" w:rsidR="009B63BA" w:rsidRDefault="009B63BA" w:rsidP="0062558D">
      <w:pPr>
        <w:widowControl w:val="0"/>
        <w:jc w:val="both"/>
        <w:rPr>
          <w:rFonts w:eastAsia="MS Mincho"/>
          <w:b/>
          <w:bCs/>
          <w:szCs w:val="24"/>
          <w:lang w:val="de-DE" w:eastAsia="ja-JP"/>
        </w:rPr>
      </w:pPr>
    </w:p>
    <w:p w14:paraId="3E4F5B81" w14:textId="4B1302A2" w:rsidR="0062558D" w:rsidRDefault="0062558D" w:rsidP="0062558D">
      <w:pPr>
        <w:widowControl w:val="0"/>
        <w:jc w:val="both"/>
        <w:rPr>
          <w:rFonts w:eastAsia="MS Mincho"/>
          <w:szCs w:val="24"/>
          <w:lang w:val="de-DE" w:eastAsia="ja-JP"/>
        </w:rPr>
      </w:pPr>
      <w:r w:rsidRPr="0098155E">
        <w:rPr>
          <w:rFonts w:eastAsia="MS Mincho"/>
          <w:b/>
          <w:bCs/>
          <w:szCs w:val="24"/>
          <w:lang w:val="de-DE" w:eastAsia="ja-JP"/>
        </w:rPr>
        <w:t>Eine Stadt mit Flair.</w:t>
      </w:r>
      <w:r>
        <w:rPr>
          <w:rFonts w:eastAsia="MS Mincho"/>
          <w:szCs w:val="24"/>
          <w:lang w:val="de-DE" w:eastAsia="ja-JP"/>
        </w:rPr>
        <w:t xml:space="preserve"> Abwechslung vom Badespaß? Das findet man in Villach, genau in der goldenen Mitte der beiden Seen gelegen. In den Sommermonaten verwandelt sich das Städtchen </w:t>
      </w:r>
      <w:proofErr w:type="gramStart"/>
      <w:r>
        <w:rPr>
          <w:rFonts w:eastAsia="MS Mincho"/>
          <w:szCs w:val="24"/>
          <w:lang w:val="de-DE" w:eastAsia="ja-JP"/>
        </w:rPr>
        <w:t>in Kärntens</w:t>
      </w:r>
      <w:proofErr w:type="gramEnd"/>
      <w:r>
        <w:rPr>
          <w:rFonts w:eastAsia="MS Mincho"/>
          <w:szCs w:val="24"/>
          <w:lang w:val="de-DE" w:eastAsia="ja-JP"/>
        </w:rPr>
        <w:t xml:space="preserve"> größtes Wohnzimmer. Liebevoll gestaltete Sitzgärten und bunte Beleuchtung sorgen für das ultimative Wohlfühlgefühl. Das Lebensmotto </w:t>
      </w:r>
      <w:proofErr w:type="gramStart"/>
      <w:r>
        <w:rPr>
          <w:rFonts w:eastAsia="MS Mincho"/>
          <w:szCs w:val="24"/>
          <w:lang w:val="de-DE" w:eastAsia="ja-JP"/>
        </w:rPr>
        <w:t>in Kärntens</w:t>
      </w:r>
      <w:proofErr w:type="gramEnd"/>
      <w:r>
        <w:rPr>
          <w:rFonts w:eastAsia="MS Mincho"/>
          <w:szCs w:val="24"/>
          <w:lang w:val="de-DE" w:eastAsia="ja-JP"/>
        </w:rPr>
        <w:t xml:space="preserve"> zweitgrößter Stadt: Definitiv südlich! Die Mischung aus lebensfroh und entspannt macht das Flanieren in der Altstadt mit ihren vielen kleinen feinen Shops, verteilt über Gassen und Plätze, so angenehm. Trubel findet man auf den bunten Märkten oder quirligen Veranstaltungen – im Alltag dagegen schalten die </w:t>
      </w:r>
      <w:proofErr w:type="spellStart"/>
      <w:r>
        <w:rPr>
          <w:rFonts w:eastAsia="MS Mincho"/>
          <w:szCs w:val="24"/>
          <w:lang w:val="de-DE" w:eastAsia="ja-JP"/>
        </w:rPr>
        <w:t>Villacher</w:t>
      </w:r>
      <w:proofErr w:type="spellEnd"/>
      <w:r>
        <w:rPr>
          <w:rFonts w:eastAsia="MS Mincho"/>
          <w:szCs w:val="24"/>
          <w:lang w:val="de-DE" w:eastAsia="ja-JP"/>
        </w:rPr>
        <w:t xml:space="preserve"> gerne einen Gang herunter. Ein </w:t>
      </w:r>
      <w:r w:rsidR="00883765">
        <w:rPr>
          <w:rFonts w:eastAsia="MS Mincho"/>
          <w:szCs w:val="24"/>
          <w:lang w:val="de-DE" w:eastAsia="ja-JP"/>
        </w:rPr>
        <w:t>Kaffee</w:t>
      </w:r>
      <w:r>
        <w:rPr>
          <w:rFonts w:eastAsia="MS Mincho"/>
          <w:szCs w:val="24"/>
          <w:lang w:val="de-DE" w:eastAsia="ja-JP"/>
        </w:rPr>
        <w:t xml:space="preserve"> am sonnengfluteten Hauptplatz ist Pflicht, </w:t>
      </w:r>
      <w:proofErr w:type="gramStart"/>
      <w:r>
        <w:rPr>
          <w:rFonts w:eastAsia="MS Mincho"/>
          <w:szCs w:val="24"/>
          <w:lang w:val="de-DE" w:eastAsia="ja-JP"/>
        </w:rPr>
        <w:t>genüssliches Schaufensterbummeln</w:t>
      </w:r>
      <w:proofErr w:type="gramEnd"/>
      <w:r>
        <w:rPr>
          <w:rFonts w:eastAsia="MS Mincho"/>
          <w:szCs w:val="24"/>
          <w:lang w:val="de-DE" w:eastAsia="ja-JP"/>
        </w:rPr>
        <w:t xml:space="preserve"> die Kür. Danach ein Spaziergang an der Drau (die Wasserspiele „</w:t>
      </w:r>
      <w:proofErr w:type="spellStart"/>
      <w:r>
        <w:rPr>
          <w:rFonts w:eastAsia="MS Mincho"/>
          <w:szCs w:val="24"/>
          <w:lang w:val="de-DE" w:eastAsia="ja-JP"/>
        </w:rPr>
        <w:t>Draupuls</w:t>
      </w:r>
      <w:proofErr w:type="spellEnd"/>
      <w:r>
        <w:rPr>
          <w:rFonts w:eastAsia="MS Mincho"/>
          <w:szCs w:val="24"/>
          <w:lang w:val="de-DE" w:eastAsia="ja-JP"/>
        </w:rPr>
        <w:t xml:space="preserve">“ mit Musik- und Lichteffekten sind nur ein Höhepunkt!), ein Besuch in einem der liebevoll gestalteten Museen oder ein </w:t>
      </w:r>
      <w:r w:rsidR="00883765">
        <w:rPr>
          <w:rFonts w:eastAsia="MS Mincho"/>
          <w:szCs w:val="24"/>
          <w:lang w:val="de-DE" w:eastAsia="ja-JP"/>
        </w:rPr>
        <w:t>gutes Essen</w:t>
      </w:r>
      <w:r>
        <w:rPr>
          <w:rFonts w:eastAsia="MS Mincho"/>
          <w:szCs w:val="24"/>
          <w:lang w:val="de-DE" w:eastAsia="ja-JP"/>
        </w:rPr>
        <w:t xml:space="preserve"> zum Tagesabschluss? Villach bietet viel! Lassen Sie sich überraschen. </w:t>
      </w:r>
      <w:hyperlink r:id="rId7" w:history="1">
        <w:r w:rsidRPr="00E74E80">
          <w:rPr>
            <w:rStyle w:val="Hyperlink"/>
            <w:rFonts w:eastAsia="MS Mincho"/>
            <w:szCs w:val="24"/>
            <w:lang w:val="de-DE" w:eastAsia="ja-JP"/>
          </w:rPr>
          <w:t>www.visitvillach.at</w:t>
        </w:r>
      </w:hyperlink>
    </w:p>
    <w:p w14:paraId="0576341E" w14:textId="77777777" w:rsidR="0062558D" w:rsidRDefault="0062558D" w:rsidP="0062558D">
      <w:pPr>
        <w:widowControl w:val="0"/>
        <w:jc w:val="both"/>
        <w:rPr>
          <w:rFonts w:eastAsia="MS Mincho"/>
          <w:szCs w:val="24"/>
          <w:lang w:val="de-DE" w:eastAsia="ja-JP"/>
        </w:rPr>
      </w:pPr>
    </w:p>
    <w:p w14:paraId="3D489A0B" w14:textId="77777777" w:rsidR="00094F2F" w:rsidRDefault="00094F2F" w:rsidP="0062558D">
      <w:pPr>
        <w:widowControl w:val="0"/>
        <w:jc w:val="both"/>
        <w:rPr>
          <w:rFonts w:eastAsia="MS Mincho"/>
          <w:b/>
          <w:bCs/>
          <w:szCs w:val="24"/>
          <w:lang w:val="de-DE" w:eastAsia="ja-JP"/>
        </w:rPr>
      </w:pPr>
    </w:p>
    <w:p w14:paraId="34EF658D" w14:textId="77777777" w:rsidR="00094F2F" w:rsidRDefault="00094F2F" w:rsidP="0062558D">
      <w:pPr>
        <w:widowControl w:val="0"/>
        <w:jc w:val="both"/>
        <w:rPr>
          <w:rFonts w:eastAsia="MS Mincho"/>
          <w:b/>
          <w:bCs/>
          <w:szCs w:val="24"/>
          <w:lang w:val="de-DE" w:eastAsia="ja-JP"/>
        </w:rPr>
      </w:pPr>
    </w:p>
    <w:p w14:paraId="29FCF5D0" w14:textId="77777777" w:rsidR="00094F2F" w:rsidRDefault="00094F2F" w:rsidP="0062558D">
      <w:pPr>
        <w:widowControl w:val="0"/>
        <w:jc w:val="both"/>
        <w:rPr>
          <w:rFonts w:eastAsia="MS Mincho"/>
          <w:b/>
          <w:bCs/>
          <w:szCs w:val="24"/>
          <w:lang w:val="de-DE" w:eastAsia="ja-JP"/>
        </w:rPr>
      </w:pPr>
    </w:p>
    <w:p w14:paraId="05E27444" w14:textId="77777777" w:rsidR="00094F2F" w:rsidRDefault="00094F2F" w:rsidP="0062558D">
      <w:pPr>
        <w:widowControl w:val="0"/>
        <w:jc w:val="both"/>
        <w:rPr>
          <w:rFonts w:eastAsia="MS Mincho"/>
          <w:b/>
          <w:bCs/>
          <w:szCs w:val="24"/>
          <w:lang w:val="de-DE" w:eastAsia="ja-JP"/>
        </w:rPr>
      </w:pPr>
    </w:p>
    <w:p w14:paraId="34514B81" w14:textId="77777777" w:rsidR="00094F2F" w:rsidRDefault="00094F2F" w:rsidP="0062558D">
      <w:pPr>
        <w:widowControl w:val="0"/>
        <w:jc w:val="both"/>
        <w:rPr>
          <w:rFonts w:eastAsia="MS Mincho"/>
          <w:b/>
          <w:bCs/>
          <w:szCs w:val="24"/>
          <w:lang w:val="de-DE" w:eastAsia="ja-JP"/>
        </w:rPr>
      </w:pPr>
    </w:p>
    <w:p w14:paraId="45E0121A" w14:textId="77777777" w:rsidR="00094F2F" w:rsidRDefault="00094F2F" w:rsidP="0062558D">
      <w:pPr>
        <w:widowControl w:val="0"/>
        <w:jc w:val="both"/>
        <w:rPr>
          <w:rFonts w:eastAsia="MS Mincho"/>
          <w:b/>
          <w:bCs/>
          <w:szCs w:val="24"/>
          <w:lang w:val="de-DE" w:eastAsia="ja-JP"/>
        </w:rPr>
      </w:pPr>
    </w:p>
    <w:p w14:paraId="261277EF" w14:textId="77777777" w:rsidR="00094F2F" w:rsidRDefault="00094F2F" w:rsidP="0062558D">
      <w:pPr>
        <w:widowControl w:val="0"/>
        <w:jc w:val="both"/>
        <w:rPr>
          <w:rFonts w:eastAsia="MS Mincho"/>
          <w:b/>
          <w:bCs/>
          <w:szCs w:val="24"/>
          <w:lang w:val="de-DE" w:eastAsia="ja-JP"/>
        </w:rPr>
      </w:pPr>
    </w:p>
    <w:p w14:paraId="0076A9F5" w14:textId="77777777" w:rsidR="00094F2F" w:rsidRDefault="00094F2F" w:rsidP="0062558D">
      <w:pPr>
        <w:widowControl w:val="0"/>
        <w:jc w:val="both"/>
        <w:rPr>
          <w:rFonts w:eastAsia="MS Mincho"/>
          <w:b/>
          <w:bCs/>
          <w:szCs w:val="24"/>
          <w:lang w:val="de-DE" w:eastAsia="ja-JP"/>
        </w:rPr>
      </w:pPr>
    </w:p>
    <w:p w14:paraId="4CE6A847" w14:textId="2D8FCB4A" w:rsidR="004B6201" w:rsidRDefault="0062558D" w:rsidP="0062558D">
      <w:pPr>
        <w:widowControl w:val="0"/>
        <w:jc w:val="both"/>
        <w:rPr>
          <w:rFonts w:eastAsia="MS Mincho"/>
          <w:szCs w:val="24"/>
          <w:lang w:val="de-DE" w:eastAsia="ja-JP"/>
        </w:rPr>
      </w:pPr>
      <w:r w:rsidRPr="005E3828">
        <w:rPr>
          <w:rFonts w:eastAsia="MS Mincho"/>
          <w:b/>
          <w:bCs/>
          <w:szCs w:val="24"/>
          <w:lang w:val="de-DE" w:eastAsia="ja-JP"/>
        </w:rPr>
        <w:t>Da ist was los</w:t>
      </w:r>
      <w:r w:rsidRPr="004E2FBC">
        <w:rPr>
          <w:rFonts w:eastAsia="MS Mincho"/>
          <w:b/>
          <w:bCs/>
          <w:color w:val="7030A0"/>
          <w:szCs w:val="24"/>
          <w:lang w:val="de-DE" w:eastAsia="ja-JP"/>
        </w:rPr>
        <w:t>!</w:t>
      </w:r>
      <w:r w:rsidRPr="004E2FBC">
        <w:rPr>
          <w:rFonts w:eastAsia="MS Mincho"/>
          <w:color w:val="7030A0"/>
          <w:szCs w:val="24"/>
          <w:lang w:val="de-DE" w:eastAsia="ja-JP"/>
        </w:rPr>
        <w:t xml:space="preserve"> </w:t>
      </w:r>
      <w:r w:rsidR="009B63BA">
        <w:rPr>
          <w:rFonts w:eastAsia="MS Mincho"/>
          <w:szCs w:val="24"/>
          <w:lang w:val="de-DE" w:eastAsia="ja-JP"/>
        </w:rPr>
        <w:t>Sehr</w:t>
      </w:r>
      <w:r>
        <w:rPr>
          <w:rFonts w:eastAsia="MS Mincho"/>
          <w:szCs w:val="24"/>
          <w:lang w:val="de-DE" w:eastAsia="ja-JP"/>
        </w:rPr>
        <w:t xml:space="preserve"> unterhaltsam geht es am </w:t>
      </w:r>
      <w:proofErr w:type="spellStart"/>
      <w:r>
        <w:rPr>
          <w:rFonts w:eastAsia="MS Mincho"/>
          <w:szCs w:val="24"/>
          <w:lang w:val="de-DE" w:eastAsia="ja-JP"/>
        </w:rPr>
        <w:t>Villacher</w:t>
      </w:r>
      <w:proofErr w:type="spellEnd"/>
      <w:r>
        <w:rPr>
          <w:rFonts w:eastAsia="MS Mincho"/>
          <w:szCs w:val="24"/>
          <w:lang w:val="de-DE" w:eastAsia="ja-JP"/>
        </w:rPr>
        <w:t xml:space="preserve"> Kirchtag zu, einem Brauchtumsevent der Sonderklasse. Ein kulinarischer Fixstern am Veranstaltungshimmel der Region ist der </w:t>
      </w:r>
      <w:r w:rsidR="00A70604">
        <w:rPr>
          <w:rFonts w:eastAsia="MS Mincho"/>
          <w:szCs w:val="24"/>
          <w:lang w:val="de-DE" w:eastAsia="ja-JP"/>
        </w:rPr>
        <w:t>KÜCHEN</w:t>
      </w:r>
      <w:r w:rsidR="00A70604" w:rsidRPr="00A70604">
        <w:rPr>
          <w:rFonts w:eastAsia="MS Mincho"/>
          <w:i/>
          <w:iCs/>
          <w:szCs w:val="24"/>
          <w:lang w:val="de-DE" w:eastAsia="ja-JP"/>
        </w:rPr>
        <w:t>KULT</w:t>
      </w:r>
      <w:r>
        <w:rPr>
          <w:rFonts w:eastAsia="MS Mincho"/>
          <w:szCs w:val="24"/>
          <w:lang w:val="de-DE" w:eastAsia="ja-JP"/>
        </w:rPr>
        <w:t xml:space="preserve">. Hier wird von Köchen und Produzenten aus </w:t>
      </w:r>
      <w:r w:rsidR="00A70604">
        <w:rPr>
          <w:rFonts w:eastAsia="MS Mincho"/>
          <w:szCs w:val="24"/>
          <w:lang w:val="de-DE" w:eastAsia="ja-JP"/>
        </w:rPr>
        <w:t xml:space="preserve">der </w:t>
      </w:r>
      <w:r w:rsidR="004B6201">
        <w:rPr>
          <w:rFonts w:eastAsia="MS Mincho"/>
          <w:szCs w:val="24"/>
          <w:lang w:val="de-DE" w:eastAsia="ja-JP"/>
        </w:rPr>
        <w:t>Alpen-Adrian-</w:t>
      </w:r>
      <w:r w:rsidR="00A70604">
        <w:rPr>
          <w:rFonts w:eastAsia="MS Mincho"/>
          <w:szCs w:val="24"/>
          <w:lang w:val="de-DE" w:eastAsia="ja-JP"/>
        </w:rPr>
        <w:t>Region</w:t>
      </w:r>
      <w:r>
        <w:rPr>
          <w:rFonts w:eastAsia="MS Mincho"/>
          <w:szCs w:val="24"/>
          <w:lang w:val="de-DE" w:eastAsia="ja-JP"/>
        </w:rPr>
        <w:t xml:space="preserve"> aufgetischt, Genuss kreiert und an ausgefallenen Locations neue kulinarische Ideen </w:t>
      </w:r>
      <w:r w:rsidR="004B6201" w:rsidRPr="004B6201">
        <w:rPr>
          <w:rFonts w:eastAsia="MS Mincho"/>
          <w:szCs w:val="24"/>
          <w:lang w:val="de-DE" w:eastAsia="ja-JP"/>
        </w:rPr>
        <w:t>auf den Teller gebracht</w:t>
      </w:r>
      <w:r w:rsidRPr="004B6201">
        <w:rPr>
          <w:rFonts w:eastAsia="MS Mincho"/>
          <w:szCs w:val="24"/>
          <w:lang w:val="de-DE" w:eastAsia="ja-JP"/>
        </w:rPr>
        <w:t xml:space="preserve">. </w:t>
      </w:r>
    </w:p>
    <w:p w14:paraId="73A340DF" w14:textId="77777777" w:rsidR="008242F5" w:rsidRDefault="008242F5" w:rsidP="0062558D">
      <w:pPr>
        <w:widowControl w:val="0"/>
        <w:jc w:val="both"/>
        <w:rPr>
          <w:rFonts w:eastAsia="MS Mincho"/>
          <w:szCs w:val="24"/>
          <w:lang w:val="de-DE" w:eastAsia="ja-JP"/>
        </w:rPr>
      </w:pPr>
    </w:p>
    <w:p w14:paraId="22BA049E" w14:textId="666E6CAD" w:rsidR="0062558D" w:rsidRDefault="0062558D" w:rsidP="0062558D">
      <w:pPr>
        <w:widowControl w:val="0"/>
        <w:jc w:val="both"/>
        <w:rPr>
          <w:rFonts w:eastAsia="MS Mincho"/>
          <w:szCs w:val="24"/>
          <w:lang w:val="de-DE" w:eastAsia="ja-JP"/>
        </w:rPr>
      </w:pPr>
      <w:r w:rsidRPr="004B6201">
        <w:rPr>
          <w:rFonts w:eastAsia="MS Mincho"/>
          <w:szCs w:val="24"/>
          <w:lang w:val="de-DE" w:eastAsia="ja-JP"/>
        </w:rPr>
        <w:t>Die Hütten rund um Villach</w:t>
      </w:r>
      <w:r w:rsidR="004B6201" w:rsidRPr="004B6201">
        <w:rPr>
          <w:rFonts w:eastAsia="MS Mincho"/>
          <w:szCs w:val="24"/>
          <w:lang w:val="de-DE" w:eastAsia="ja-JP"/>
        </w:rPr>
        <w:t xml:space="preserve"> und über die Kärntner Landesgrenzen hinaus</w:t>
      </w:r>
      <w:r w:rsidRPr="004B6201">
        <w:rPr>
          <w:rFonts w:eastAsia="MS Mincho"/>
          <w:szCs w:val="24"/>
          <w:lang w:val="de-DE" w:eastAsia="ja-JP"/>
        </w:rPr>
        <w:t xml:space="preserve"> erwandern und gleichzeitig genießen kann man beim </w:t>
      </w:r>
      <w:r w:rsidR="00A70604" w:rsidRPr="004B6201">
        <w:rPr>
          <w:rFonts w:eastAsia="MS Mincho"/>
          <w:szCs w:val="24"/>
          <w:lang w:val="de-DE" w:eastAsia="ja-JP"/>
        </w:rPr>
        <w:t>HÜTTEN</w:t>
      </w:r>
      <w:r w:rsidR="00A70604" w:rsidRPr="004B6201">
        <w:rPr>
          <w:rFonts w:eastAsia="MS Mincho"/>
          <w:i/>
          <w:iCs/>
          <w:szCs w:val="24"/>
          <w:lang w:val="de-DE" w:eastAsia="ja-JP"/>
        </w:rPr>
        <w:t>KULT</w:t>
      </w:r>
      <w:r w:rsidRPr="004B6201">
        <w:rPr>
          <w:rFonts w:eastAsia="MS Mincho"/>
          <w:szCs w:val="24"/>
          <w:lang w:val="de-DE" w:eastAsia="ja-JP"/>
        </w:rPr>
        <w:t>.</w:t>
      </w:r>
      <w:r>
        <w:rPr>
          <w:rFonts w:eastAsia="MS Mincho"/>
          <w:szCs w:val="24"/>
          <w:lang w:val="de-DE" w:eastAsia="ja-JP"/>
        </w:rPr>
        <w:t xml:space="preserve"> Traumhafte Wanderungen, authentische Wirte und </w:t>
      </w:r>
      <w:proofErr w:type="spellStart"/>
      <w:r>
        <w:rPr>
          <w:rFonts w:eastAsia="MS Mincho"/>
          <w:szCs w:val="24"/>
          <w:lang w:val="de-DE" w:eastAsia="ja-JP"/>
        </w:rPr>
        <w:t>gschmackige</w:t>
      </w:r>
      <w:proofErr w:type="spellEnd"/>
      <w:r>
        <w:rPr>
          <w:rFonts w:eastAsia="MS Mincho"/>
          <w:szCs w:val="24"/>
          <w:lang w:val="de-DE" w:eastAsia="ja-JP"/>
        </w:rPr>
        <w:t xml:space="preserve"> Speisen überzeugen sogar Bewegungsmuffel!   </w:t>
      </w:r>
      <w:hyperlink r:id="rId8" w:history="1">
        <w:r w:rsidRPr="00E542FB">
          <w:rPr>
            <w:rStyle w:val="Hyperlink"/>
            <w:rFonts w:eastAsia="MS Mincho"/>
            <w:szCs w:val="24"/>
            <w:lang w:val="de-DE" w:eastAsia="ja-JP"/>
          </w:rPr>
          <w:t>www.kuechenkult.at</w:t>
        </w:r>
      </w:hyperlink>
      <w:r>
        <w:rPr>
          <w:rFonts w:eastAsia="MS Mincho"/>
          <w:szCs w:val="24"/>
          <w:lang w:val="de-DE" w:eastAsia="ja-JP"/>
        </w:rPr>
        <w:t xml:space="preserve">, </w:t>
      </w:r>
      <w:hyperlink r:id="rId9" w:history="1">
        <w:r w:rsidRPr="00E542FB">
          <w:rPr>
            <w:rStyle w:val="Hyperlink"/>
            <w:rFonts w:eastAsia="MS Mincho"/>
            <w:szCs w:val="24"/>
            <w:lang w:val="de-DE" w:eastAsia="ja-JP"/>
          </w:rPr>
          <w:t>www.huettenkult.at</w:t>
        </w:r>
      </w:hyperlink>
    </w:p>
    <w:p w14:paraId="554FF132" w14:textId="77777777" w:rsidR="0062558D" w:rsidRDefault="0062558D" w:rsidP="0062558D">
      <w:pPr>
        <w:widowControl w:val="0"/>
        <w:jc w:val="both"/>
        <w:rPr>
          <w:rFonts w:eastAsia="MS Mincho"/>
          <w:szCs w:val="24"/>
          <w:lang w:val="de-DE" w:eastAsia="ja-JP"/>
        </w:rPr>
      </w:pPr>
    </w:p>
    <w:p w14:paraId="76E4F629" w14:textId="01F0F88A" w:rsidR="0062558D" w:rsidRDefault="0062558D" w:rsidP="0062558D">
      <w:pPr>
        <w:widowControl w:val="0"/>
        <w:jc w:val="both"/>
        <w:rPr>
          <w:rFonts w:eastAsia="MS Mincho"/>
          <w:szCs w:val="24"/>
          <w:lang w:val="de-DE" w:eastAsia="ja-JP"/>
        </w:rPr>
      </w:pPr>
      <w:r w:rsidRPr="00F670E6">
        <w:rPr>
          <w:rFonts w:eastAsia="MS Mincho"/>
          <w:b/>
          <w:bCs/>
          <w:szCs w:val="24"/>
          <w:lang w:val="de-DE" w:eastAsia="ja-JP"/>
        </w:rPr>
        <w:t>Ankommen und abschalten.</w:t>
      </w:r>
      <w:r>
        <w:rPr>
          <w:rFonts w:eastAsia="MS Mincho"/>
          <w:szCs w:val="24"/>
          <w:lang w:val="de-DE" w:eastAsia="ja-JP"/>
        </w:rPr>
        <w:t xml:space="preserve"> Komfortables Reisen ohne Auto? In der Region Villach – </w:t>
      </w:r>
      <w:proofErr w:type="spellStart"/>
      <w:r>
        <w:rPr>
          <w:rFonts w:eastAsia="MS Mincho"/>
          <w:szCs w:val="24"/>
          <w:lang w:val="de-DE" w:eastAsia="ja-JP"/>
        </w:rPr>
        <w:t>Faaker</w:t>
      </w:r>
      <w:proofErr w:type="spellEnd"/>
      <w:r>
        <w:rPr>
          <w:rFonts w:eastAsia="MS Mincho"/>
          <w:szCs w:val="24"/>
          <w:lang w:val="de-DE" w:eastAsia="ja-JP"/>
        </w:rPr>
        <w:t xml:space="preserve"> See – </w:t>
      </w:r>
      <w:proofErr w:type="spellStart"/>
      <w:r>
        <w:rPr>
          <w:rFonts w:eastAsia="MS Mincho"/>
          <w:szCs w:val="24"/>
          <w:lang w:val="de-DE" w:eastAsia="ja-JP"/>
        </w:rPr>
        <w:t>Ossiacher</w:t>
      </w:r>
      <w:proofErr w:type="spellEnd"/>
      <w:r>
        <w:rPr>
          <w:rFonts w:eastAsia="MS Mincho"/>
          <w:szCs w:val="24"/>
          <w:lang w:val="de-DE" w:eastAsia="ja-JP"/>
        </w:rPr>
        <w:t xml:space="preserve"> See absolut möglich! Mit Zug, Bus und Bergbahn kommt man vom Tal auf den Berg und zu den Seen. Gibt es keine öffentliche Verbindung, springen Bahnhofsshuttle, Sommer- oder </w:t>
      </w:r>
      <w:proofErr w:type="spellStart"/>
      <w:r>
        <w:rPr>
          <w:rFonts w:eastAsia="MS Mincho"/>
          <w:szCs w:val="24"/>
          <w:lang w:val="de-DE" w:eastAsia="ja-JP"/>
        </w:rPr>
        <w:t>Radbusse</w:t>
      </w:r>
      <w:proofErr w:type="spellEnd"/>
      <w:r>
        <w:rPr>
          <w:rFonts w:eastAsia="MS Mincho"/>
          <w:szCs w:val="24"/>
          <w:lang w:val="de-DE" w:eastAsia="ja-JP"/>
        </w:rPr>
        <w:t xml:space="preserve"> ein, die die Gäste günstig und zuverlässig zur Unterkunft, den vielen Ausflugszielen, Bahnhof, Flughafen und sogar zum Abendshopping nach Villach bringen.</w:t>
      </w:r>
    </w:p>
    <w:p w14:paraId="48C46B6B" w14:textId="77777777" w:rsidR="0062558D" w:rsidRPr="00A41A08" w:rsidRDefault="00C21811" w:rsidP="0062558D">
      <w:pPr>
        <w:widowControl w:val="0"/>
        <w:jc w:val="both"/>
        <w:rPr>
          <w:rFonts w:eastAsia="MS Mincho"/>
          <w:szCs w:val="24"/>
          <w:lang w:val="de-DE" w:eastAsia="ja-JP"/>
        </w:rPr>
      </w:pPr>
      <w:hyperlink r:id="rId10" w:history="1">
        <w:r w:rsidR="0062558D" w:rsidRPr="00E542FB">
          <w:rPr>
            <w:rStyle w:val="Hyperlink"/>
            <w:rFonts w:eastAsia="MS Mincho"/>
            <w:szCs w:val="24"/>
            <w:lang w:val="de-DE" w:eastAsia="ja-JP"/>
          </w:rPr>
          <w:t>http://connect.visitvillach.at</w:t>
        </w:r>
      </w:hyperlink>
      <w:r w:rsidR="0062558D">
        <w:rPr>
          <w:rFonts w:eastAsia="MS Mincho"/>
          <w:szCs w:val="24"/>
          <w:lang w:val="de-DE" w:eastAsia="ja-JP"/>
        </w:rPr>
        <w:t xml:space="preserve">/ </w:t>
      </w:r>
    </w:p>
    <w:p w14:paraId="16B2749A" w14:textId="77777777" w:rsidR="00EB04B8" w:rsidRPr="00041B8D" w:rsidRDefault="00EB04B8" w:rsidP="0087658C">
      <w:pPr>
        <w:jc w:val="both"/>
      </w:pPr>
    </w:p>
    <w:p w14:paraId="4F8C7BE7" w14:textId="77777777" w:rsidR="00093384" w:rsidRDefault="00093384" w:rsidP="00EB04B8">
      <w:pPr>
        <w:rPr>
          <w:b/>
        </w:rPr>
      </w:pPr>
    </w:p>
    <w:p w14:paraId="1278771D" w14:textId="18249C4A" w:rsidR="00EB04B8" w:rsidRPr="00EB04B8" w:rsidRDefault="00EB04B8" w:rsidP="00EB04B8">
      <w:pPr>
        <w:rPr>
          <w:b/>
        </w:rPr>
      </w:pPr>
      <w:r w:rsidRPr="00EB04B8">
        <w:rPr>
          <w:b/>
        </w:rPr>
        <w:t>Information &amp; Buchungen:</w:t>
      </w:r>
    </w:p>
    <w:p w14:paraId="327E5DDD" w14:textId="77777777" w:rsidR="00EB04B8" w:rsidRPr="00EB04B8" w:rsidRDefault="00EB04B8" w:rsidP="00EB04B8">
      <w:pPr>
        <w:rPr>
          <w:lang w:val="de-DE"/>
        </w:rPr>
      </w:pPr>
      <w:r w:rsidRPr="00EB04B8">
        <w:rPr>
          <w:lang w:val="de-DE"/>
        </w:rPr>
        <w:t>Region Villach Tourismus GmbH</w:t>
      </w:r>
    </w:p>
    <w:p w14:paraId="34E3C851" w14:textId="77777777" w:rsidR="00EB04B8" w:rsidRPr="00EB04B8" w:rsidRDefault="00EB04B8" w:rsidP="00EB04B8">
      <w:proofErr w:type="spellStart"/>
      <w:r w:rsidRPr="00EB04B8">
        <w:t>Peraustraße</w:t>
      </w:r>
      <w:proofErr w:type="spellEnd"/>
      <w:r w:rsidRPr="00EB04B8">
        <w:t xml:space="preserve"> 32 • 9500 Villach, Österreich</w:t>
      </w:r>
    </w:p>
    <w:p w14:paraId="2188ADE2" w14:textId="5EA2D380" w:rsidR="00EB04B8" w:rsidRDefault="00EB04B8" w:rsidP="00EB04B8">
      <w:r w:rsidRPr="00EB04B8">
        <w:t xml:space="preserve">Tel.: +43 / (0)4242 / 42000 – 0 • Fax DW: 42 </w:t>
      </w:r>
    </w:p>
    <w:p w14:paraId="2798AC92" w14:textId="5E1DBCE7" w:rsidR="00764C95" w:rsidRDefault="00764C95" w:rsidP="00764C95">
      <w:pPr>
        <w:jc w:val="both"/>
        <w:rPr>
          <w:color w:val="000000" w:themeColor="text1"/>
          <w:lang w:val="it-IT"/>
        </w:rPr>
      </w:pPr>
      <w:r>
        <w:t xml:space="preserve">E-Mail: </w:t>
      </w:r>
      <w:hyperlink r:id="rId11" w:history="1">
        <w:r w:rsidRPr="00455FC8">
          <w:rPr>
            <w:rStyle w:val="Hyperlink"/>
          </w:rPr>
          <w:t>office@region-villach.at</w:t>
        </w:r>
      </w:hyperlink>
      <w:r>
        <w:t xml:space="preserve"> </w:t>
      </w:r>
      <w:r w:rsidRPr="00764C95">
        <w:rPr>
          <w:color w:val="000000" w:themeColor="text1"/>
          <w:lang w:val="it-IT"/>
        </w:rPr>
        <w:t>•</w:t>
      </w:r>
      <w:r>
        <w:rPr>
          <w:color w:val="000000" w:themeColor="text1"/>
          <w:lang w:val="it-IT"/>
        </w:rPr>
        <w:t xml:space="preserve"> </w:t>
      </w:r>
      <w:hyperlink r:id="rId12" w:history="1">
        <w:r w:rsidRPr="00455FC8">
          <w:rPr>
            <w:rStyle w:val="Hyperlink"/>
            <w:lang w:val="it-IT"/>
          </w:rPr>
          <w:t>www.visitvillach.at</w:t>
        </w:r>
      </w:hyperlink>
      <w:r>
        <w:rPr>
          <w:color w:val="000000" w:themeColor="text1"/>
          <w:lang w:val="it-IT"/>
        </w:rPr>
        <w:t xml:space="preserve"> </w:t>
      </w:r>
    </w:p>
    <w:p w14:paraId="04B2F234" w14:textId="77777777" w:rsidR="00764C95" w:rsidRPr="00764C95" w:rsidRDefault="00764C95" w:rsidP="00135F00">
      <w:pPr>
        <w:jc w:val="both"/>
        <w:rPr>
          <w:color w:val="000000" w:themeColor="text1"/>
          <w:lang w:val="de-DE"/>
        </w:rPr>
      </w:pPr>
    </w:p>
    <w:p w14:paraId="4BD31320" w14:textId="77777777" w:rsidR="00ED1052" w:rsidRDefault="00ED1052" w:rsidP="0087658C">
      <w:pPr>
        <w:jc w:val="both"/>
        <w:rPr>
          <w:lang w:val="de-DE"/>
        </w:rPr>
      </w:pPr>
    </w:p>
    <w:p w14:paraId="202256A6" w14:textId="1C79DD1C" w:rsidR="008C6BD6" w:rsidRDefault="0087658C" w:rsidP="0087658C">
      <w:pPr>
        <w:jc w:val="both"/>
        <w:rPr>
          <w:lang w:val="de-DE"/>
        </w:rPr>
      </w:pPr>
      <w:r w:rsidRPr="00A9190F">
        <w:rPr>
          <w:lang w:val="de-DE"/>
        </w:rPr>
        <w:t xml:space="preserve">In unserem </w:t>
      </w:r>
      <w:r>
        <w:rPr>
          <w:lang w:val="de-DE"/>
        </w:rPr>
        <w:t xml:space="preserve">Pressebereich unter </w:t>
      </w:r>
      <w:hyperlink r:id="rId13" w:history="1">
        <w:r w:rsidRPr="0087658C">
          <w:rPr>
            <w:rStyle w:val="Hyperlink"/>
            <w:lang w:val="de-DE"/>
          </w:rPr>
          <w:t>www.visitvillach.at</w:t>
        </w:r>
      </w:hyperlink>
      <w:r>
        <w:rPr>
          <w:lang w:val="de-DE"/>
        </w:rPr>
        <w:t xml:space="preserve"> finden Sie druckfähiges Bildmaterial zum kostenlosen Download</w:t>
      </w:r>
      <w:r w:rsidR="004E2FBC">
        <w:rPr>
          <w:lang w:val="de-DE"/>
        </w:rPr>
        <w:t xml:space="preserve"> sowie weitere themenbezogene Pressetexte!</w:t>
      </w:r>
    </w:p>
    <w:p w14:paraId="291B68F5" w14:textId="77777777" w:rsidR="00764C95" w:rsidRPr="00135F00" w:rsidRDefault="00764C95" w:rsidP="0087658C">
      <w:pPr>
        <w:jc w:val="both"/>
        <w:rPr>
          <w:lang w:val="de-DE"/>
        </w:rPr>
      </w:pPr>
    </w:p>
    <w:sectPr w:rsidR="00764C95" w:rsidRPr="00135F00" w:rsidSect="008C6BD6">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A9EE6" w14:textId="77777777" w:rsidR="00C21811" w:rsidRDefault="00C21811" w:rsidP="00A609DC">
      <w:pPr>
        <w:spacing w:line="240" w:lineRule="auto"/>
      </w:pPr>
      <w:r>
        <w:separator/>
      </w:r>
    </w:p>
  </w:endnote>
  <w:endnote w:type="continuationSeparator" w:id="0">
    <w:p w14:paraId="7E2382F6" w14:textId="77777777" w:rsidR="00C21811" w:rsidRDefault="00C21811" w:rsidP="00A609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Light">
    <w:altName w:val="GILL SANS LIGHT"/>
    <w:panose1 w:val="020B0302020104020203"/>
    <w:charset w:val="B1"/>
    <w:family w:val="swiss"/>
    <w:pitch w:val="variable"/>
    <w:sig w:usb0="80000A67" w:usb1="00000000" w:usb2="00000000" w:usb3="00000000" w:csb0="000001F7"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5C0AD" w14:textId="77777777" w:rsidR="00E900DE" w:rsidRDefault="00E900D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45B15" w14:textId="2722982F" w:rsidR="00EB04B8" w:rsidRPr="00EB04B8" w:rsidRDefault="00EB04B8" w:rsidP="00EB04B8">
    <w:pPr>
      <w:tabs>
        <w:tab w:val="center" w:pos="4536"/>
        <w:tab w:val="right" w:pos="9900"/>
      </w:tabs>
      <w:ind w:right="-672"/>
      <w:jc w:val="right"/>
      <w:rPr>
        <w:rFonts w:cs="Times New Roman"/>
        <w:sz w:val="18"/>
        <w:szCs w:val="24"/>
        <w:lang w:eastAsia="de-AT"/>
      </w:rPr>
    </w:pPr>
    <w:r w:rsidRPr="00EB04B8">
      <w:rPr>
        <w:rFonts w:cs="Times New Roman"/>
        <w:sz w:val="18"/>
        <w:szCs w:val="24"/>
        <w:lang w:eastAsia="de-AT"/>
      </w:rPr>
      <w:t>Frühling / Sommer</w:t>
    </w:r>
    <w:r w:rsidR="00ED1052">
      <w:rPr>
        <w:rFonts w:cs="Times New Roman"/>
        <w:sz w:val="18"/>
        <w:szCs w:val="24"/>
        <w:lang w:eastAsia="de-AT"/>
      </w:rPr>
      <w:t xml:space="preserve"> / Herbst</w:t>
    </w:r>
    <w:r w:rsidRPr="00EB04B8">
      <w:rPr>
        <w:rFonts w:cs="Times New Roman"/>
        <w:sz w:val="18"/>
        <w:szCs w:val="24"/>
        <w:lang w:eastAsia="de-AT"/>
      </w:rPr>
      <w:t xml:space="preserve"> </w:t>
    </w:r>
    <w:r w:rsidR="0062558D">
      <w:rPr>
        <w:rFonts w:cs="Times New Roman"/>
        <w:sz w:val="18"/>
        <w:szCs w:val="24"/>
        <w:lang w:eastAsia="de-AT"/>
      </w:rPr>
      <w:t xml:space="preserve">/ Winter </w:t>
    </w:r>
    <w:r w:rsidRPr="00EB04B8">
      <w:rPr>
        <w:rFonts w:cs="Times New Roman"/>
        <w:sz w:val="18"/>
        <w:szCs w:val="24"/>
        <w:lang w:eastAsia="de-AT"/>
      </w:rPr>
      <w:t>20</w:t>
    </w:r>
    <w:r w:rsidR="0044153F">
      <w:rPr>
        <w:rFonts w:cs="Times New Roman"/>
        <w:sz w:val="18"/>
        <w:szCs w:val="24"/>
        <w:lang w:eastAsia="de-AT"/>
      </w:rPr>
      <w:t>2</w:t>
    </w:r>
    <w:r w:rsidR="001724F9">
      <w:rPr>
        <w:rFonts w:cs="Times New Roman"/>
        <w:sz w:val="18"/>
        <w:szCs w:val="24"/>
        <w:lang w:eastAsia="de-AT"/>
      </w:rPr>
      <w:t>2</w:t>
    </w:r>
  </w:p>
  <w:p w14:paraId="09771BCF" w14:textId="77777777" w:rsidR="00EB04B8" w:rsidRPr="00EB04B8" w:rsidRDefault="00EB04B8" w:rsidP="00EB04B8">
    <w:pPr>
      <w:tabs>
        <w:tab w:val="center" w:pos="4536"/>
        <w:tab w:val="right" w:pos="9900"/>
      </w:tabs>
      <w:spacing w:line="240" w:lineRule="auto"/>
      <w:ind w:right="-672"/>
      <w:rPr>
        <w:rFonts w:ascii="Times New Roman" w:hAnsi="Times New Roman" w:cs="Times New Roman"/>
        <w:spacing w:val="0"/>
        <w:sz w:val="24"/>
        <w:szCs w:val="24"/>
        <w:lang w:eastAsia="de-AT"/>
      </w:rPr>
    </w:pPr>
    <w:r w:rsidRPr="00EB04B8">
      <w:rPr>
        <w:rFonts w:cs="Times New Roman"/>
        <w:sz w:val="18"/>
        <w:szCs w:val="24"/>
        <w:lang w:eastAsia="de-AT"/>
      </w:rPr>
      <w:tab/>
      <w:t xml:space="preserve">                                                                                                                                                             Seite </w:t>
    </w:r>
    <w:r w:rsidRPr="00EB04B8">
      <w:rPr>
        <w:rFonts w:cs="Times New Roman"/>
        <w:sz w:val="18"/>
        <w:szCs w:val="24"/>
        <w:lang w:eastAsia="de-AT"/>
      </w:rPr>
      <w:fldChar w:fldCharType="begin"/>
    </w:r>
    <w:r w:rsidRPr="00EB04B8">
      <w:rPr>
        <w:rFonts w:cs="Times New Roman"/>
        <w:sz w:val="18"/>
        <w:szCs w:val="24"/>
        <w:lang w:eastAsia="de-AT"/>
      </w:rPr>
      <w:instrText xml:space="preserve"> PAGE </w:instrText>
    </w:r>
    <w:r w:rsidRPr="00EB04B8">
      <w:rPr>
        <w:rFonts w:cs="Times New Roman"/>
        <w:sz w:val="18"/>
        <w:szCs w:val="24"/>
        <w:lang w:eastAsia="de-AT"/>
      </w:rPr>
      <w:fldChar w:fldCharType="separate"/>
    </w:r>
    <w:r w:rsidR="00D53876">
      <w:rPr>
        <w:rFonts w:cs="Times New Roman"/>
        <w:noProof/>
        <w:sz w:val="18"/>
        <w:szCs w:val="24"/>
        <w:lang w:eastAsia="de-AT"/>
      </w:rPr>
      <w:t>2</w:t>
    </w:r>
    <w:r w:rsidRPr="00EB04B8">
      <w:rPr>
        <w:rFonts w:cs="Times New Roman"/>
        <w:sz w:val="18"/>
        <w:szCs w:val="24"/>
        <w:lang w:eastAsia="de-AT"/>
      </w:rPr>
      <w:fldChar w:fldCharType="end"/>
    </w:r>
  </w:p>
  <w:p w14:paraId="39728C3F" w14:textId="77777777" w:rsidR="00EB04B8" w:rsidRDefault="00EB04B8">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8F44D" w14:textId="77777777" w:rsidR="00E900DE" w:rsidRDefault="00E900D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D215B" w14:textId="77777777" w:rsidR="00C21811" w:rsidRDefault="00C21811" w:rsidP="00A609DC">
      <w:pPr>
        <w:spacing w:line="240" w:lineRule="auto"/>
      </w:pPr>
      <w:r>
        <w:separator/>
      </w:r>
    </w:p>
  </w:footnote>
  <w:footnote w:type="continuationSeparator" w:id="0">
    <w:p w14:paraId="2B353825" w14:textId="77777777" w:rsidR="00C21811" w:rsidRDefault="00C21811" w:rsidP="00A609D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2B496" w14:textId="77777777" w:rsidR="00E900DE" w:rsidRDefault="00E900D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C652D" w14:textId="77777777" w:rsidR="00A609DC" w:rsidRDefault="0044153F">
    <w:pPr>
      <w:pStyle w:val="Kopfzeile"/>
    </w:pPr>
    <w:r>
      <w:rPr>
        <w:noProof/>
      </w:rPr>
      <w:drawing>
        <wp:anchor distT="0" distB="0" distL="114300" distR="114300" simplePos="0" relativeHeight="251658240" behindDoc="1" locked="0" layoutInCell="1" allowOverlap="1" wp14:anchorId="6987613D" wp14:editId="09AA41F9">
          <wp:simplePos x="0" y="0"/>
          <wp:positionH relativeFrom="column">
            <wp:posOffset>-903605</wp:posOffset>
          </wp:positionH>
          <wp:positionV relativeFrom="paragraph">
            <wp:posOffset>-447675</wp:posOffset>
          </wp:positionV>
          <wp:extent cx="7595235" cy="6979285"/>
          <wp:effectExtent l="0" t="0" r="0" b="5715"/>
          <wp:wrapNone/>
          <wp:docPr id="2"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b="34651"/>
                  <a:stretch>
                    <a:fillRect/>
                  </a:stretch>
                </pic:blipFill>
                <pic:spPr bwMode="auto">
                  <a:xfrm>
                    <a:off x="0" y="0"/>
                    <a:ext cx="7595235" cy="6979285"/>
                  </a:xfrm>
                  <a:prstGeom prst="rect">
                    <a:avLst/>
                  </a:prstGeom>
                  <a:noFill/>
                </pic:spPr>
              </pic:pic>
            </a:graphicData>
          </a:graphic>
          <wp14:sizeRelH relativeFrom="page">
            <wp14:pctWidth>0</wp14:pctWidth>
          </wp14:sizeRelH>
          <wp14:sizeRelV relativeFrom="page">
            <wp14:pctHeight>0</wp14:pctHeight>
          </wp14:sizeRelV>
        </wp:anchor>
      </w:drawing>
    </w:r>
  </w:p>
  <w:p w14:paraId="3BA255DA" w14:textId="77777777" w:rsidR="00A609DC" w:rsidRDefault="00A609DC">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60809" w14:textId="685D7AF7" w:rsidR="008C6BD6" w:rsidRDefault="00E900DE">
    <w:pPr>
      <w:pStyle w:val="Kopfzeile"/>
    </w:pPr>
    <w:r>
      <w:rPr>
        <w:noProof/>
      </w:rPr>
      <w:drawing>
        <wp:anchor distT="0" distB="0" distL="114300" distR="114300" simplePos="0" relativeHeight="251660288" behindDoc="1" locked="0" layoutInCell="1" allowOverlap="1" wp14:anchorId="654347FF" wp14:editId="4E8DF00C">
          <wp:simplePos x="0" y="0"/>
          <wp:positionH relativeFrom="column">
            <wp:posOffset>-888274</wp:posOffset>
          </wp:positionH>
          <wp:positionV relativeFrom="paragraph">
            <wp:posOffset>-436063</wp:posOffset>
          </wp:positionV>
          <wp:extent cx="7553726" cy="10676965"/>
          <wp:effectExtent l="0" t="0" r="3175" b="381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DT.jpg"/>
                  <pic:cNvPicPr/>
                </pic:nvPicPr>
                <pic:blipFill>
                  <a:blip r:embed="rId1">
                    <a:extLst>
                      <a:ext uri="{28A0092B-C50C-407E-A947-70E740481C1C}">
                        <a14:useLocalDpi xmlns:a14="http://schemas.microsoft.com/office/drawing/2010/main" val="0"/>
                      </a:ext>
                    </a:extLst>
                  </a:blip>
                  <a:stretch>
                    <a:fillRect/>
                  </a:stretch>
                </pic:blipFill>
                <pic:spPr>
                  <a:xfrm>
                    <a:off x="0" y="0"/>
                    <a:ext cx="7553726" cy="1067696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9DC"/>
    <w:rsid w:val="0002246E"/>
    <w:rsid w:val="000224D5"/>
    <w:rsid w:val="00041B8D"/>
    <w:rsid w:val="00076082"/>
    <w:rsid w:val="00093384"/>
    <w:rsid w:val="00094F2F"/>
    <w:rsid w:val="000C0840"/>
    <w:rsid w:val="000C0B6C"/>
    <w:rsid w:val="000C7E89"/>
    <w:rsid w:val="000E25BC"/>
    <w:rsid w:val="000F5A54"/>
    <w:rsid w:val="00125867"/>
    <w:rsid w:val="00135F00"/>
    <w:rsid w:val="001411A1"/>
    <w:rsid w:val="001724F9"/>
    <w:rsid w:val="0019473B"/>
    <w:rsid w:val="001D2F1D"/>
    <w:rsid w:val="002846AD"/>
    <w:rsid w:val="002A5C7C"/>
    <w:rsid w:val="003136FF"/>
    <w:rsid w:val="003A1F34"/>
    <w:rsid w:val="003A70AE"/>
    <w:rsid w:val="003E5CF8"/>
    <w:rsid w:val="00412532"/>
    <w:rsid w:val="0041609D"/>
    <w:rsid w:val="0044153F"/>
    <w:rsid w:val="004B0821"/>
    <w:rsid w:val="004B2B6F"/>
    <w:rsid w:val="004B6201"/>
    <w:rsid w:val="004C047F"/>
    <w:rsid w:val="004E2FBC"/>
    <w:rsid w:val="004F6239"/>
    <w:rsid w:val="00530155"/>
    <w:rsid w:val="00536379"/>
    <w:rsid w:val="005948B8"/>
    <w:rsid w:val="005A1E0E"/>
    <w:rsid w:val="0062558D"/>
    <w:rsid w:val="00641E6B"/>
    <w:rsid w:val="006473BA"/>
    <w:rsid w:val="00664E8C"/>
    <w:rsid w:val="006A3EE7"/>
    <w:rsid w:val="006E76B0"/>
    <w:rsid w:val="00710DFB"/>
    <w:rsid w:val="00726055"/>
    <w:rsid w:val="00764C95"/>
    <w:rsid w:val="007A2F1D"/>
    <w:rsid w:val="007C44C6"/>
    <w:rsid w:val="007D4DF0"/>
    <w:rsid w:val="007E020D"/>
    <w:rsid w:val="007F678F"/>
    <w:rsid w:val="008242F5"/>
    <w:rsid w:val="00874DE1"/>
    <w:rsid w:val="0087658C"/>
    <w:rsid w:val="00883765"/>
    <w:rsid w:val="008904B2"/>
    <w:rsid w:val="008C6BD6"/>
    <w:rsid w:val="00906E1D"/>
    <w:rsid w:val="009B63BA"/>
    <w:rsid w:val="00A130F4"/>
    <w:rsid w:val="00A15CA8"/>
    <w:rsid w:val="00A2410D"/>
    <w:rsid w:val="00A3010B"/>
    <w:rsid w:val="00A46F54"/>
    <w:rsid w:val="00A609DC"/>
    <w:rsid w:val="00A7047B"/>
    <w:rsid w:val="00A70604"/>
    <w:rsid w:val="00A83DBD"/>
    <w:rsid w:val="00AE28A4"/>
    <w:rsid w:val="00B60284"/>
    <w:rsid w:val="00B71B51"/>
    <w:rsid w:val="00B83AAC"/>
    <w:rsid w:val="00BB1072"/>
    <w:rsid w:val="00C21811"/>
    <w:rsid w:val="00C403E6"/>
    <w:rsid w:val="00C64C96"/>
    <w:rsid w:val="00C66762"/>
    <w:rsid w:val="00CD6CE3"/>
    <w:rsid w:val="00D13BCD"/>
    <w:rsid w:val="00D2674B"/>
    <w:rsid w:val="00D53876"/>
    <w:rsid w:val="00D854ED"/>
    <w:rsid w:val="00D9204B"/>
    <w:rsid w:val="00E35C25"/>
    <w:rsid w:val="00E60F4E"/>
    <w:rsid w:val="00E85A43"/>
    <w:rsid w:val="00E900DE"/>
    <w:rsid w:val="00EA7AF8"/>
    <w:rsid w:val="00EB04B8"/>
    <w:rsid w:val="00ED060C"/>
    <w:rsid w:val="00ED1052"/>
    <w:rsid w:val="00EE73B5"/>
    <w:rsid w:val="00F00698"/>
    <w:rsid w:val="00F378AD"/>
    <w:rsid w:val="00F57D7A"/>
    <w:rsid w:val="00F8671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79B704"/>
  <w15:docId w15:val="{455F3320-70D0-D948-B851-843EB156F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spacing w:val="8"/>
        <w:sz w:val="22"/>
        <w:szCs w:val="22"/>
        <w:lang w:val="de-AT" w:eastAsia="en-US" w:bidi="ar-SA"/>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609DC"/>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A609DC"/>
  </w:style>
  <w:style w:type="paragraph" w:styleId="Fuzeile">
    <w:name w:val="footer"/>
    <w:basedOn w:val="Standard"/>
    <w:link w:val="FuzeileZchn"/>
    <w:uiPriority w:val="99"/>
    <w:unhideWhenUsed/>
    <w:rsid w:val="00A609DC"/>
    <w:pPr>
      <w:tabs>
        <w:tab w:val="center" w:pos="4536"/>
        <w:tab w:val="right" w:pos="9072"/>
      </w:tabs>
      <w:spacing w:line="240" w:lineRule="auto"/>
    </w:pPr>
  </w:style>
  <w:style w:type="character" w:customStyle="1" w:styleId="FuzeileZchn">
    <w:name w:val="Fußzeile Zchn"/>
    <w:basedOn w:val="Absatz-Standardschriftart"/>
    <w:link w:val="Fuzeile"/>
    <w:uiPriority w:val="99"/>
    <w:rsid w:val="00A609DC"/>
  </w:style>
  <w:style w:type="paragraph" w:styleId="Sprechblasentext">
    <w:name w:val="Balloon Text"/>
    <w:basedOn w:val="Standard"/>
    <w:link w:val="SprechblasentextZchn"/>
    <w:uiPriority w:val="99"/>
    <w:semiHidden/>
    <w:unhideWhenUsed/>
    <w:rsid w:val="00A609DC"/>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609DC"/>
    <w:rPr>
      <w:rFonts w:ascii="Tahoma" w:hAnsi="Tahoma" w:cs="Tahoma"/>
      <w:sz w:val="16"/>
      <w:szCs w:val="16"/>
    </w:rPr>
  </w:style>
  <w:style w:type="character" w:styleId="Hyperlink">
    <w:name w:val="Hyperlink"/>
    <w:basedOn w:val="Absatz-Standardschriftart"/>
    <w:uiPriority w:val="99"/>
    <w:unhideWhenUsed/>
    <w:rsid w:val="00EB04B8"/>
    <w:rPr>
      <w:color w:val="0000FF" w:themeColor="hyperlink"/>
      <w:u w:val="single"/>
    </w:rPr>
  </w:style>
  <w:style w:type="paragraph" w:customStyle="1" w:styleId="Text">
    <w:name w:val="Text"/>
    <w:rsid w:val="00ED1052"/>
    <w:pPr>
      <w:pBdr>
        <w:top w:val="nil"/>
        <w:left w:val="nil"/>
        <w:bottom w:val="nil"/>
        <w:right w:val="nil"/>
        <w:between w:val="nil"/>
        <w:bar w:val="nil"/>
      </w:pBdr>
      <w:spacing w:line="240" w:lineRule="auto"/>
    </w:pPr>
    <w:rPr>
      <w:rFonts w:ascii="Gill Sans Light" w:eastAsia="Arial Unicode MS" w:hAnsi="Gill Sans Light" w:cs="Arial Unicode MS"/>
      <w:color w:val="000000"/>
      <w:spacing w:val="0"/>
      <w:bdr w:val="nil"/>
      <w:lang w:val="de-DE" w:eastAsia="de-DE"/>
    </w:rPr>
  </w:style>
  <w:style w:type="character" w:styleId="NichtaufgelsteErwhnung">
    <w:name w:val="Unresolved Mention"/>
    <w:basedOn w:val="Absatz-Standardschriftart"/>
    <w:uiPriority w:val="99"/>
    <w:semiHidden/>
    <w:unhideWhenUsed/>
    <w:rsid w:val="00135F00"/>
    <w:rPr>
      <w:color w:val="605E5C"/>
      <w:shd w:val="clear" w:color="auto" w:fill="E1DFDD"/>
    </w:rPr>
  </w:style>
  <w:style w:type="character" w:styleId="BesuchterLink">
    <w:name w:val="FollowedHyperlink"/>
    <w:basedOn w:val="Absatz-Standardschriftart"/>
    <w:uiPriority w:val="99"/>
    <w:semiHidden/>
    <w:unhideWhenUsed/>
    <w:rsid w:val="00764C95"/>
    <w:rPr>
      <w:color w:val="800080" w:themeColor="followedHyperlink"/>
      <w:u w:val="single"/>
    </w:rPr>
  </w:style>
  <w:style w:type="character" w:styleId="Kommentarzeichen">
    <w:name w:val="annotation reference"/>
    <w:basedOn w:val="Absatz-Standardschriftart"/>
    <w:uiPriority w:val="99"/>
    <w:semiHidden/>
    <w:unhideWhenUsed/>
    <w:rsid w:val="00664E8C"/>
    <w:rPr>
      <w:sz w:val="16"/>
      <w:szCs w:val="16"/>
    </w:rPr>
  </w:style>
  <w:style w:type="paragraph" w:styleId="Kommentartext">
    <w:name w:val="annotation text"/>
    <w:basedOn w:val="Standard"/>
    <w:link w:val="KommentartextZchn"/>
    <w:uiPriority w:val="99"/>
    <w:semiHidden/>
    <w:unhideWhenUsed/>
    <w:rsid w:val="00664E8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64E8C"/>
    <w:rPr>
      <w:sz w:val="20"/>
      <w:szCs w:val="20"/>
    </w:rPr>
  </w:style>
  <w:style w:type="paragraph" w:styleId="Kommentarthema">
    <w:name w:val="annotation subject"/>
    <w:basedOn w:val="Kommentartext"/>
    <w:next w:val="Kommentartext"/>
    <w:link w:val="KommentarthemaZchn"/>
    <w:uiPriority w:val="99"/>
    <w:semiHidden/>
    <w:unhideWhenUsed/>
    <w:rsid w:val="00664E8C"/>
    <w:rPr>
      <w:b/>
      <w:bCs/>
    </w:rPr>
  </w:style>
  <w:style w:type="character" w:customStyle="1" w:styleId="KommentarthemaZchn">
    <w:name w:val="Kommentarthema Zchn"/>
    <w:basedOn w:val="KommentartextZchn"/>
    <w:link w:val="Kommentarthema"/>
    <w:uiPriority w:val="99"/>
    <w:semiHidden/>
    <w:rsid w:val="00664E8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uechenkult.at" TargetMode="External"/><Relationship Id="rId13" Type="http://schemas.openxmlformats.org/officeDocument/2006/relationships/hyperlink" Target="http://www.visitvillach.at"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visitvillach.at" TargetMode="External"/><Relationship Id="rId12" Type="http://schemas.openxmlformats.org/officeDocument/2006/relationships/hyperlink" Target="http://www.visitvillach.at"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office@region-villach.at"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connect.visitvillach.at"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huettenkult.at"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43B216-DAB7-5C46-8B30-9669F7A95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970</Words>
  <Characters>6114</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Meissnitzer</dc:creator>
  <cp:lastModifiedBy>Eva Meißnitzer</cp:lastModifiedBy>
  <cp:revision>3</cp:revision>
  <cp:lastPrinted>2021-02-23T13:25:00Z</cp:lastPrinted>
  <dcterms:created xsi:type="dcterms:W3CDTF">2022-02-14T11:10:00Z</dcterms:created>
  <dcterms:modified xsi:type="dcterms:W3CDTF">2022-02-14T11:11:00Z</dcterms:modified>
</cp:coreProperties>
</file>