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AB" w:rsidRDefault="00952539" w:rsidP="001A76AB">
      <w:pPr>
        <w:rPr>
          <w:rFonts w:ascii="Verdana" w:hAnsi="Verdana"/>
          <w:sz w:val="20"/>
          <w:szCs w:val="20"/>
          <w:u w:val="singl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0" cy="10287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6AB" w:rsidRPr="00C7080D">
        <w:rPr>
          <w:rFonts w:ascii="Verdana" w:hAnsi="Verdana"/>
          <w:sz w:val="20"/>
          <w:szCs w:val="20"/>
          <w:u w:val="single"/>
        </w:rPr>
        <w:t>Villach (Carinzia, Austria)</w:t>
      </w:r>
    </w:p>
    <w:p w:rsidR="00B16D4A" w:rsidRDefault="00B16D4A" w:rsidP="001A76AB">
      <w:pPr>
        <w:rPr>
          <w:rFonts w:ascii="Verdana" w:hAnsi="Verdana"/>
          <w:sz w:val="20"/>
          <w:szCs w:val="20"/>
          <w:u w:val="single"/>
        </w:rPr>
      </w:pPr>
    </w:p>
    <w:p w:rsidR="00E07CE2" w:rsidRPr="00782407" w:rsidRDefault="00E07CE2" w:rsidP="00E07CE2">
      <w:pPr>
        <w:jc w:val="both"/>
        <w:rPr>
          <w:rFonts w:ascii="Verdana" w:hAnsi="Verdana"/>
          <w:b/>
          <w:sz w:val="28"/>
          <w:szCs w:val="28"/>
        </w:rPr>
      </w:pPr>
      <w:r w:rsidRPr="00782407">
        <w:rPr>
          <w:rFonts w:ascii="Verdana" w:hAnsi="Verdana"/>
          <w:b/>
          <w:sz w:val="28"/>
          <w:szCs w:val="28"/>
        </w:rPr>
        <w:t xml:space="preserve">CULTURA, NATURA, SPORT E RELAX: QUESTI GLI INGREDIENTI DELLA VACANZA PERFETTA NELLA ZONA TURISTICA DI </w:t>
      </w:r>
      <w:r w:rsidRPr="00782407">
        <w:rPr>
          <w:rFonts w:ascii="Verdana" w:eastAsia="Times New Roman" w:hAnsi="Verdana"/>
          <w:b/>
          <w:sz w:val="28"/>
          <w:szCs w:val="28"/>
        </w:rPr>
        <w:t xml:space="preserve">VILLACH - LAGO DI FAAK - LAGO DI OSSIACH </w:t>
      </w:r>
    </w:p>
    <w:p w:rsidR="00BC38F3" w:rsidRDefault="00E07CE2" w:rsidP="00E07CE2">
      <w:pPr>
        <w:jc w:val="both"/>
        <w:rPr>
          <w:rFonts w:ascii="Verdana" w:eastAsia="Times New Roman" w:hAnsi="Verdana"/>
          <w:b/>
          <w:sz w:val="20"/>
          <w:szCs w:val="20"/>
        </w:rPr>
      </w:pPr>
      <w:r w:rsidRPr="00F6156F">
        <w:rPr>
          <w:rFonts w:ascii="Verdana" w:hAnsi="Verdana"/>
          <w:b/>
          <w:sz w:val="20"/>
          <w:szCs w:val="20"/>
        </w:rPr>
        <w:t xml:space="preserve">La </w:t>
      </w:r>
      <w:r w:rsidRPr="00F6156F">
        <w:rPr>
          <w:rFonts w:ascii="Verdana" w:eastAsia="Times New Roman" w:hAnsi="Verdana"/>
          <w:b/>
          <w:sz w:val="20"/>
          <w:szCs w:val="20"/>
        </w:rPr>
        <w:t xml:space="preserve">zona turistica di Villach - Lago di </w:t>
      </w:r>
      <w:proofErr w:type="spellStart"/>
      <w:r w:rsidRPr="00F6156F">
        <w:rPr>
          <w:rFonts w:ascii="Verdana" w:eastAsia="Times New Roman" w:hAnsi="Verdana"/>
          <w:b/>
          <w:sz w:val="20"/>
          <w:szCs w:val="20"/>
        </w:rPr>
        <w:t>Faak</w:t>
      </w:r>
      <w:proofErr w:type="spellEnd"/>
      <w:r w:rsidRPr="00F6156F">
        <w:rPr>
          <w:rFonts w:ascii="Verdana" w:eastAsia="Times New Roman" w:hAnsi="Verdana"/>
          <w:b/>
          <w:sz w:val="20"/>
          <w:szCs w:val="20"/>
        </w:rPr>
        <w:t xml:space="preserve"> - Lago di Ossiach, si trova in Carinzia, a pochi chilometri dal confine italiano di Tarvisio. Tra montagne, laghi e fiumi, si incastona la città che dà il nome alla regione, città splendida e ricca di storia e tradizione. Meta perfetta per chi ama le vacanze attive e all’insegna delle attività all’aria aperta, tra cui ciclabili, il trekking, gli sport d’acqua e tanto altro, questa che è la regione più meridionale d’Austria non dimentica l’importanza del riposo e del benessere con un’ampia proposta termale. </w:t>
      </w:r>
      <w:r w:rsidR="00230BE6">
        <w:rPr>
          <w:rFonts w:ascii="Verdana" w:eastAsia="Times New Roman" w:hAnsi="Verdana"/>
          <w:b/>
          <w:sz w:val="20"/>
          <w:szCs w:val="20"/>
        </w:rPr>
        <w:t>Tante proposte da poter vivere anche attraverso i vantaggi della Erleb</w:t>
      </w:r>
      <w:r w:rsidR="00681F0B">
        <w:rPr>
          <w:rFonts w:ascii="Verdana" w:eastAsia="Times New Roman" w:hAnsi="Verdana"/>
          <w:b/>
          <w:sz w:val="20"/>
          <w:szCs w:val="20"/>
        </w:rPr>
        <w:t>ni</w:t>
      </w:r>
      <w:r w:rsidR="00230BE6">
        <w:rPr>
          <w:rFonts w:ascii="Verdana" w:eastAsia="Times New Roman" w:hAnsi="Verdana"/>
          <w:b/>
          <w:sz w:val="20"/>
          <w:szCs w:val="20"/>
        </w:rPr>
        <w:t>s Card 2019.</w:t>
      </w:r>
    </w:p>
    <w:p w:rsidR="00E07CE2" w:rsidRPr="00D3305D" w:rsidRDefault="00E07CE2" w:rsidP="00E07CE2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E07CE2" w:rsidRDefault="00E07CE2" w:rsidP="00E07CE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STORIA, TRADIZIONE E CULTURA TRA LE VIE DI VILLACH</w:t>
      </w:r>
    </w:p>
    <w:p w:rsidR="00470206" w:rsidRDefault="00E07CE2" w:rsidP="00C3182E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cuore della regione turistica è la città di </w:t>
      </w:r>
      <w:r w:rsidRPr="00EA5096">
        <w:rPr>
          <w:rFonts w:ascii="Verdana" w:hAnsi="Verdana"/>
          <w:b/>
          <w:sz w:val="20"/>
          <w:szCs w:val="20"/>
        </w:rPr>
        <w:t>Villach</w:t>
      </w:r>
      <w:r>
        <w:rPr>
          <w:rFonts w:ascii="Verdana" w:hAnsi="Verdana"/>
          <w:sz w:val="20"/>
          <w:szCs w:val="20"/>
        </w:rPr>
        <w:t xml:space="preserve">, tra i più importanti centri urbani della Carinzia. Immancabile un tour a piedi tra le vie del centro storico, partendo dall’antico ponte cittadino sulla Drava. Passando per la piazza principale dallo stile medievale, </w:t>
      </w:r>
      <w:proofErr w:type="gramStart"/>
      <w:r>
        <w:rPr>
          <w:rFonts w:ascii="Verdana" w:hAnsi="Verdana"/>
          <w:sz w:val="20"/>
          <w:szCs w:val="20"/>
        </w:rPr>
        <w:t xml:space="preserve">la </w:t>
      </w:r>
      <w:proofErr w:type="spellStart"/>
      <w:proofErr w:type="gramEnd"/>
      <w:r>
        <w:rPr>
          <w:rFonts w:ascii="Verdana" w:hAnsi="Verdana"/>
          <w:sz w:val="20"/>
          <w:szCs w:val="20"/>
        </w:rPr>
        <w:t>Hauptplatz</w:t>
      </w:r>
      <w:proofErr w:type="spellEnd"/>
      <w:r>
        <w:rPr>
          <w:rFonts w:ascii="Verdana" w:hAnsi="Verdana"/>
          <w:sz w:val="20"/>
          <w:szCs w:val="20"/>
        </w:rPr>
        <w:t xml:space="preserve">, si raggiungere la chiesa di </w:t>
      </w:r>
      <w:proofErr w:type="spellStart"/>
      <w:r>
        <w:rPr>
          <w:rFonts w:ascii="Verdana" w:hAnsi="Verdana"/>
          <w:sz w:val="20"/>
          <w:szCs w:val="20"/>
        </w:rPr>
        <w:t>St.Jakob</w:t>
      </w:r>
      <w:proofErr w:type="spellEnd"/>
      <w:r>
        <w:rPr>
          <w:rFonts w:ascii="Verdana" w:hAnsi="Verdana"/>
          <w:sz w:val="20"/>
          <w:szCs w:val="20"/>
        </w:rPr>
        <w:t>, un edificio tardogotico che presenta il campanile più alto di tutta la Carinzia, con i suoi 94 metri. Altra tappa da non perdere è quella in 8.Mai-Platz (Piazza 8 Maggio) dove è possibile ammirare una scultura di bronzo che raffigura una coppia di giovani vestita con i costumi tipici, indossati ad esempio durante il</w:t>
      </w:r>
      <w:r w:rsidRPr="00866CBE">
        <w:rPr>
          <w:rFonts w:ascii="Verdana" w:hAnsi="Verdana"/>
          <w:sz w:val="20"/>
          <w:szCs w:val="20"/>
        </w:rPr>
        <w:t xml:space="preserve"> </w:t>
      </w:r>
      <w:r w:rsidRPr="00EA5096">
        <w:rPr>
          <w:rFonts w:ascii="Verdana" w:hAnsi="Verdana"/>
          <w:b/>
          <w:sz w:val="20"/>
          <w:szCs w:val="20"/>
        </w:rPr>
        <w:t xml:space="preserve">Villacher </w:t>
      </w:r>
      <w:proofErr w:type="spellStart"/>
      <w:r w:rsidRPr="00EA5096">
        <w:rPr>
          <w:rFonts w:ascii="Verdana" w:hAnsi="Verdana"/>
          <w:b/>
          <w:sz w:val="20"/>
          <w:szCs w:val="20"/>
        </w:rPr>
        <w:t>Kirchtag</w:t>
      </w:r>
      <w:proofErr w:type="spellEnd"/>
      <w:r>
        <w:rPr>
          <w:rFonts w:ascii="Verdana" w:hAnsi="Verdana"/>
          <w:sz w:val="20"/>
          <w:szCs w:val="20"/>
        </w:rPr>
        <w:t xml:space="preserve"> la più grande festa folkloristica austriaca che va qui in scena in estate </w:t>
      </w:r>
      <w:r w:rsidRPr="00EA5096">
        <w:rPr>
          <w:rFonts w:ascii="Verdana" w:hAnsi="Verdana"/>
          <w:sz w:val="20"/>
          <w:szCs w:val="20"/>
        </w:rPr>
        <w:t>(</w:t>
      </w:r>
      <w:r w:rsidRPr="00782407">
        <w:rPr>
          <w:rFonts w:ascii="Verdana" w:hAnsi="Verdana" w:cs="Times New Roman"/>
          <w:sz w:val="20"/>
          <w:szCs w:val="20"/>
        </w:rPr>
        <w:t>28 luglio - 4 agosto 2019</w:t>
      </w:r>
      <w:r w:rsidRPr="00EA509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e capace di richiamare visitatori da tutta Europa che animano le vie del paese con musica, danze e la cucina tradizionale. Per gli amanti della cultura e della musica imperdibili saranno gli eventi organizzati in occasione dell’edizione 2019 del </w:t>
      </w:r>
      <w:r w:rsidRPr="00EA5096">
        <w:rPr>
          <w:rFonts w:ascii="Verdana" w:hAnsi="Verdana"/>
          <w:b/>
          <w:sz w:val="20"/>
          <w:szCs w:val="20"/>
        </w:rPr>
        <w:t>Festival dell’Estate Carinziana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A5096">
        <w:rPr>
          <w:rFonts w:ascii="Verdana" w:hAnsi="Verdana"/>
          <w:sz w:val="20"/>
          <w:szCs w:val="20"/>
        </w:rPr>
        <w:t>(</w:t>
      </w:r>
      <w:r w:rsidR="00681F0B">
        <w:rPr>
          <w:rFonts w:ascii="Verdana" w:hAnsi="Verdana" w:cs="Times New Roman"/>
          <w:sz w:val="20"/>
          <w:szCs w:val="20"/>
        </w:rPr>
        <w:t>19 maggio</w:t>
      </w:r>
      <w:r w:rsidRPr="00782407">
        <w:rPr>
          <w:rFonts w:ascii="Verdana" w:hAnsi="Verdana" w:cs="Times New Roman"/>
          <w:sz w:val="20"/>
          <w:szCs w:val="20"/>
        </w:rPr>
        <w:t xml:space="preserve"> - 28 agosto 2019</w:t>
      </w:r>
      <w:r w:rsidRPr="00EA509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che</w:t>
      </w:r>
      <w:r w:rsidR="00681F0B">
        <w:rPr>
          <w:rFonts w:ascii="Verdana" w:hAnsi="Verdana"/>
          <w:sz w:val="20"/>
          <w:szCs w:val="20"/>
        </w:rPr>
        <w:t xml:space="preserve"> per la sua cinquantesima edizione</w:t>
      </w:r>
      <w:r>
        <w:rPr>
          <w:rFonts w:ascii="Verdana" w:hAnsi="Verdana"/>
          <w:sz w:val="20"/>
          <w:szCs w:val="20"/>
        </w:rPr>
        <w:t xml:space="preserve"> ha in calendario esibizioni musicali di importanti artisti internazionali. </w:t>
      </w:r>
      <w:r w:rsidR="00470206" w:rsidRPr="00DC53F4">
        <w:rPr>
          <w:rFonts w:ascii="Verdana" w:hAnsi="Verdana"/>
          <w:sz w:val="20"/>
          <w:szCs w:val="20"/>
        </w:rPr>
        <w:t>Quest’anno sarà anche il decimo anniversario della</w:t>
      </w:r>
      <w:r w:rsidR="00C3182E" w:rsidRPr="00DC53F4">
        <w:rPr>
          <w:rFonts w:ascii="Verdana" w:hAnsi="Verdana"/>
          <w:sz w:val="20"/>
          <w:szCs w:val="20"/>
        </w:rPr>
        <w:t xml:space="preserve"> </w:t>
      </w:r>
      <w:proofErr w:type="spellStart"/>
      <w:r w:rsidR="00C3182E" w:rsidRPr="00DC53F4">
        <w:rPr>
          <w:rFonts w:ascii="Verdana" w:hAnsi="Verdana"/>
          <w:sz w:val="20"/>
          <w:szCs w:val="20"/>
        </w:rPr>
        <w:t>Carinthische</w:t>
      </w:r>
      <w:proofErr w:type="spellEnd"/>
      <w:r w:rsidR="00C3182E" w:rsidRPr="00DC53F4">
        <w:rPr>
          <w:rFonts w:ascii="Verdana" w:hAnsi="Verdana"/>
          <w:sz w:val="20"/>
          <w:szCs w:val="20"/>
        </w:rPr>
        <w:t xml:space="preserve"> </w:t>
      </w:r>
      <w:proofErr w:type="spellStart"/>
      <w:r w:rsidR="00C3182E" w:rsidRPr="00DC53F4">
        <w:rPr>
          <w:rFonts w:ascii="Verdana" w:hAnsi="Verdana"/>
          <w:sz w:val="20"/>
          <w:szCs w:val="20"/>
        </w:rPr>
        <w:t>Musikakademie</w:t>
      </w:r>
      <w:proofErr w:type="spellEnd"/>
      <w:r w:rsidR="00C3182E" w:rsidRPr="00DC53F4">
        <w:rPr>
          <w:rFonts w:ascii="Verdana" w:hAnsi="Verdana"/>
          <w:sz w:val="20"/>
          <w:szCs w:val="20"/>
        </w:rPr>
        <w:t xml:space="preserve"> (CMA) </w:t>
      </w:r>
      <w:r w:rsidR="00DC53F4" w:rsidRPr="00DC53F4">
        <w:rPr>
          <w:rFonts w:ascii="Verdana" w:hAnsi="Verdana"/>
          <w:sz w:val="20"/>
          <w:szCs w:val="20"/>
        </w:rPr>
        <w:t xml:space="preserve">che, nel suo ricco programma di eventi, vede il </w:t>
      </w:r>
      <w:proofErr w:type="spellStart"/>
      <w:r w:rsidR="00DC53F4" w:rsidRPr="00DC53F4">
        <w:rPr>
          <w:rFonts w:ascii="Verdana" w:hAnsi="Verdana"/>
          <w:b/>
          <w:sz w:val="20"/>
          <w:szCs w:val="20"/>
        </w:rPr>
        <w:t>Fête</w:t>
      </w:r>
      <w:proofErr w:type="spellEnd"/>
      <w:r w:rsidR="00DC53F4" w:rsidRPr="00DC53F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C53F4" w:rsidRPr="00DC53F4">
        <w:rPr>
          <w:rFonts w:ascii="Verdana" w:hAnsi="Verdana"/>
          <w:b/>
          <w:sz w:val="20"/>
          <w:szCs w:val="20"/>
        </w:rPr>
        <w:t>Baroque</w:t>
      </w:r>
      <w:proofErr w:type="spellEnd"/>
      <w:r w:rsidR="00DC53F4" w:rsidRPr="00DC53F4">
        <w:rPr>
          <w:rFonts w:ascii="Verdana" w:hAnsi="Verdana"/>
          <w:sz w:val="20"/>
          <w:szCs w:val="20"/>
        </w:rPr>
        <w:t xml:space="preserve"> (</w:t>
      </w:r>
      <w:r w:rsidR="00B16D4A">
        <w:rPr>
          <w:rFonts w:ascii="Verdana" w:hAnsi="Verdana"/>
          <w:sz w:val="20"/>
          <w:szCs w:val="20"/>
        </w:rPr>
        <w:t xml:space="preserve">29 e </w:t>
      </w:r>
      <w:r w:rsidR="00DC53F4" w:rsidRPr="00DC53F4">
        <w:rPr>
          <w:rFonts w:ascii="Verdana" w:hAnsi="Verdana"/>
          <w:sz w:val="20"/>
          <w:szCs w:val="20"/>
        </w:rPr>
        <w:t>30 giugno 2019) che farà rivivere le atmosfere, i colori e le melodie del Barocco, con esibizioni, concerti, degustazioni, giochi e spettacoli.</w:t>
      </w:r>
    </w:p>
    <w:p w:rsidR="00E07CE2" w:rsidRPr="00D3305D" w:rsidRDefault="00E07CE2" w:rsidP="00E07CE2">
      <w:pPr>
        <w:jc w:val="both"/>
        <w:rPr>
          <w:rFonts w:ascii="Verdana" w:hAnsi="Verdana"/>
          <w:b/>
          <w:sz w:val="18"/>
          <w:szCs w:val="18"/>
        </w:rPr>
      </w:pPr>
    </w:p>
    <w:p w:rsidR="00E07CE2" w:rsidRDefault="00E07CE2" w:rsidP="00E07C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REGIONE DI LAGHI</w:t>
      </w:r>
    </w:p>
    <w:p w:rsidR="00E07CE2" w:rsidRPr="009D4EDE" w:rsidRDefault="00E07CE2" w:rsidP="00E07CE2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Carinzia si contraddistingue per la presenza di oltre 200 laghi balneabili su tutto il suo territorio. La zona turistica di </w:t>
      </w:r>
      <w:r w:rsidRPr="009D4EDE">
        <w:rPr>
          <w:rFonts w:ascii="Verdana" w:eastAsia="Times New Roman" w:hAnsi="Verdana"/>
          <w:sz w:val="20"/>
          <w:szCs w:val="20"/>
        </w:rPr>
        <w:t xml:space="preserve">Villach - Lago di </w:t>
      </w:r>
      <w:proofErr w:type="spellStart"/>
      <w:r w:rsidRPr="009D4EDE">
        <w:rPr>
          <w:rFonts w:ascii="Verdana" w:eastAsia="Times New Roman" w:hAnsi="Verdana"/>
          <w:sz w:val="20"/>
          <w:szCs w:val="20"/>
        </w:rPr>
        <w:t>Faak</w:t>
      </w:r>
      <w:proofErr w:type="spellEnd"/>
      <w:r w:rsidRPr="009D4EDE">
        <w:rPr>
          <w:rFonts w:ascii="Verdana" w:eastAsia="Times New Roman" w:hAnsi="Verdana"/>
          <w:sz w:val="20"/>
          <w:szCs w:val="20"/>
        </w:rPr>
        <w:t xml:space="preserve"> - Lago di Ossiach, così come si può dedurre anche dal suo nome, ne presenta ben nove.</w:t>
      </w:r>
      <w:r w:rsidR="001D605D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tre principali sono il </w:t>
      </w:r>
      <w:r w:rsidRPr="009D4EDE">
        <w:rPr>
          <w:rFonts w:ascii="Verdana" w:hAnsi="Verdana"/>
          <w:sz w:val="20"/>
          <w:szCs w:val="20"/>
        </w:rPr>
        <w:t xml:space="preserve">Lago di </w:t>
      </w:r>
      <w:proofErr w:type="spellStart"/>
      <w:r w:rsidRPr="009D4EDE">
        <w:rPr>
          <w:rFonts w:ascii="Verdana" w:hAnsi="Verdana"/>
          <w:sz w:val="20"/>
          <w:szCs w:val="20"/>
        </w:rPr>
        <w:t>Faak</w:t>
      </w:r>
      <w:proofErr w:type="spellEnd"/>
      <w:r w:rsidRPr="009D4EDE">
        <w:rPr>
          <w:rFonts w:ascii="Verdana" w:hAnsi="Verdana"/>
          <w:sz w:val="20"/>
          <w:szCs w:val="20"/>
        </w:rPr>
        <w:t>, caratterizzato da acque turchesi che nulla hanno da invidiare a quella dei mari più belli;</w:t>
      </w:r>
      <w:r>
        <w:rPr>
          <w:rFonts w:ascii="Verdana" w:hAnsi="Verdana"/>
          <w:sz w:val="20"/>
          <w:szCs w:val="20"/>
        </w:rPr>
        <w:t xml:space="preserve"> il </w:t>
      </w:r>
      <w:r w:rsidRPr="009D4EDE">
        <w:rPr>
          <w:rFonts w:ascii="Verdana" w:hAnsi="Verdana"/>
          <w:sz w:val="20"/>
          <w:szCs w:val="20"/>
        </w:rPr>
        <w:t>Lago di Ossiach</w:t>
      </w:r>
      <w:r>
        <w:rPr>
          <w:rFonts w:ascii="Verdana" w:hAnsi="Verdana"/>
          <w:sz w:val="20"/>
          <w:szCs w:val="20"/>
        </w:rPr>
        <w:t xml:space="preserve">, vera a propria oasi di pace circondata dalle montagne; e il suggestivo </w:t>
      </w:r>
      <w:r w:rsidRPr="009D4EDE">
        <w:rPr>
          <w:rFonts w:ascii="Verdana" w:hAnsi="Verdana"/>
          <w:sz w:val="20"/>
          <w:szCs w:val="20"/>
        </w:rPr>
        <w:t>Lago di Afritz, immerso nella quiete e nella rilassante atmosfera che solo la natura più incontaminata sa offrire.</w:t>
      </w:r>
      <w:r>
        <w:rPr>
          <w:rFonts w:ascii="Verdana" w:hAnsi="Verdana"/>
          <w:sz w:val="20"/>
          <w:szCs w:val="20"/>
        </w:rPr>
        <w:t xml:space="preserve">  Sui laghi si trovano lidi, piste ciclabili e percorsi da trekking e </w:t>
      </w:r>
      <w:proofErr w:type="spellStart"/>
      <w:r>
        <w:rPr>
          <w:rFonts w:ascii="Verdana" w:hAnsi="Verdana"/>
          <w:sz w:val="20"/>
          <w:szCs w:val="20"/>
        </w:rPr>
        <w:t>nordic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walking</w:t>
      </w:r>
      <w:proofErr w:type="spellEnd"/>
      <w:r>
        <w:rPr>
          <w:rFonts w:ascii="Verdana" w:hAnsi="Verdana"/>
          <w:sz w:val="20"/>
          <w:szCs w:val="20"/>
        </w:rPr>
        <w:t>. Sono naturalmente meta ideale per chi pratica, o vuole provare a farlo, windsurf, canoa, kayak</w:t>
      </w:r>
      <w:r w:rsidR="001D60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molto altro. Presenti diversi campeggi, alcuni </w:t>
      </w:r>
      <w:r w:rsidRPr="001D605D">
        <w:rPr>
          <w:rFonts w:ascii="Verdana" w:hAnsi="Verdana"/>
          <w:sz w:val="20"/>
          <w:szCs w:val="20"/>
        </w:rPr>
        <w:t>dei</w:t>
      </w:r>
      <w:r w:rsidRPr="001D605D">
        <w:rPr>
          <w:rFonts w:ascii="Verdana" w:eastAsia="Times New Roman" w:hAnsi="Verdana"/>
          <w:sz w:val="20"/>
          <w:szCs w:val="20"/>
        </w:rPr>
        <w:t xml:space="preserve"> 29 camping della regione,</w:t>
      </w:r>
      <w:r w:rsidRPr="009D4EDE">
        <w:rPr>
          <w:rFonts w:ascii="Verdana" w:eastAsia="Times New Roman" w:hAnsi="Verdana"/>
          <w:sz w:val="20"/>
          <w:szCs w:val="20"/>
        </w:rPr>
        <w:t xml:space="preserve"> di cui </w:t>
      </w:r>
      <w:r w:rsidR="001D605D">
        <w:rPr>
          <w:rFonts w:ascii="Verdana" w:eastAsia="Times New Roman" w:hAnsi="Verdana"/>
          <w:sz w:val="20"/>
          <w:szCs w:val="20"/>
        </w:rPr>
        <w:t>22</w:t>
      </w:r>
      <w:r w:rsidRPr="009D4EDE">
        <w:rPr>
          <w:rFonts w:ascii="Verdana" w:eastAsia="Times New Roman" w:hAnsi="Verdana"/>
          <w:sz w:val="20"/>
          <w:szCs w:val="20"/>
        </w:rPr>
        <w:t xml:space="preserve"> sono annoverati nella prestigiosissima guida ADAC, grazie al loro comfort e alla grande ospitalità che li contraddistingue. </w:t>
      </w:r>
    </w:p>
    <w:p w:rsidR="00E07CE2" w:rsidRPr="00D3305D" w:rsidRDefault="00E07CE2" w:rsidP="00E07CE2">
      <w:pPr>
        <w:jc w:val="both"/>
        <w:rPr>
          <w:rFonts w:ascii="Verdana" w:hAnsi="Verdana"/>
          <w:b/>
          <w:sz w:val="18"/>
          <w:szCs w:val="18"/>
        </w:rPr>
      </w:pPr>
    </w:p>
    <w:p w:rsidR="00E07CE2" w:rsidRDefault="00E07CE2" w:rsidP="00E07CE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LUOGHI DA SCOPRIRE PASSO DOPO PASSO</w:t>
      </w:r>
    </w:p>
    <w:p w:rsidR="00E07CE2" w:rsidRPr="00690CF6" w:rsidRDefault="00E07CE2" w:rsidP="00E07C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montagne della </w:t>
      </w:r>
      <w:r w:rsidRPr="0024445E">
        <w:rPr>
          <w:rFonts w:ascii="Verdana" w:eastAsia="MS Mincho" w:hAnsi="Verdana"/>
          <w:sz w:val="20"/>
          <w:szCs w:val="20"/>
          <w:lang w:bidi="it-IT"/>
        </w:rPr>
        <w:t xml:space="preserve">zona turistica di Villach - Lago di </w:t>
      </w:r>
      <w:proofErr w:type="spellStart"/>
      <w:r w:rsidRPr="0024445E">
        <w:rPr>
          <w:rFonts w:ascii="Verdana" w:eastAsia="MS Mincho" w:hAnsi="Verdana"/>
          <w:sz w:val="20"/>
          <w:szCs w:val="20"/>
          <w:lang w:bidi="it-IT"/>
        </w:rPr>
        <w:t>Faak</w:t>
      </w:r>
      <w:proofErr w:type="spellEnd"/>
      <w:r w:rsidRPr="0024445E">
        <w:rPr>
          <w:rFonts w:ascii="Verdana" w:eastAsia="MS Mincho" w:hAnsi="Verdana"/>
          <w:sz w:val="20"/>
          <w:szCs w:val="20"/>
          <w:lang w:bidi="it-IT"/>
        </w:rPr>
        <w:t xml:space="preserve"> - Lago di Ossiach</w:t>
      </w:r>
      <w:r>
        <w:rPr>
          <w:rFonts w:ascii="Verdana" w:eastAsia="MS Mincho" w:hAnsi="Verdana"/>
          <w:sz w:val="20"/>
          <w:szCs w:val="20"/>
          <w:lang w:bidi="it-IT"/>
        </w:rPr>
        <w:t xml:space="preserve"> sono perfette per chi ama camminare tra boschi e verdi pendii. Diverse sono le mete per gli escursionisti, tutte belle allo stesso modo e davvero imperdibili. A partire dal </w:t>
      </w:r>
      <w:r w:rsidRPr="00EF49DA">
        <w:rPr>
          <w:rFonts w:ascii="Verdana" w:hAnsi="Verdana"/>
          <w:b/>
          <w:bCs/>
          <w:sz w:val="20"/>
          <w:szCs w:val="20"/>
        </w:rPr>
        <w:t xml:space="preserve">Monte </w:t>
      </w:r>
      <w:proofErr w:type="spellStart"/>
      <w:r w:rsidRPr="00EF49DA">
        <w:rPr>
          <w:rFonts w:ascii="Verdana" w:hAnsi="Verdana"/>
          <w:b/>
          <w:bCs/>
          <w:sz w:val="20"/>
          <w:szCs w:val="20"/>
        </w:rPr>
        <w:t>Dobratsch</w:t>
      </w:r>
      <w:proofErr w:type="spellEnd"/>
      <w:r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situato all’interno del grande Parco Naturale che porta il suo nome, su cui si trovano diversi itinerari escursionistici di vari livelli che portano al rifugio </w:t>
      </w:r>
      <w:proofErr w:type="spellStart"/>
      <w:r>
        <w:rPr>
          <w:rFonts w:ascii="Verdana" w:hAnsi="Verdana"/>
          <w:bCs/>
          <w:sz w:val="20"/>
          <w:szCs w:val="20"/>
        </w:rPr>
        <w:t>Gipfelhaus</w:t>
      </w:r>
      <w:proofErr w:type="spellEnd"/>
      <w:r>
        <w:rPr>
          <w:rFonts w:ascii="Verdana" w:hAnsi="Verdana"/>
          <w:bCs/>
          <w:sz w:val="20"/>
          <w:szCs w:val="20"/>
        </w:rPr>
        <w:t xml:space="preserve">, situato in cima al monte. </w:t>
      </w:r>
      <w:r>
        <w:rPr>
          <w:rFonts w:ascii="Verdana" w:hAnsi="Verdana"/>
          <w:sz w:val="20"/>
          <w:szCs w:val="20"/>
        </w:rPr>
        <w:lastRenderedPageBreak/>
        <w:t>Sull’</w:t>
      </w:r>
      <w:r w:rsidRPr="00576E5D">
        <w:rPr>
          <w:rFonts w:ascii="Verdana" w:hAnsi="Verdana"/>
          <w:b/>
          <w:sz w:val="20"/>
          <w:szCs w:val="20"/>
        </w:rPr>
        <w:t>Alpe</w:t>
      </w:r>
      <w:r>
        <w:rPr>
          <w:rFonts w:ascii="Verdana" w:hAnsi="Verdana"/>
          <w:sz w:val="20"/>
          <w:szCs w:val="20"/>
        </w:rPr>
        <w:t xml:space="preserve"> </w:t>
      </w:r>
      <w:r w:rsidRPr="0024445E">
        <w:rPr>
          <w:rFonts w:ascii="Verdana" w:hAnsi="Verdana"/>
          <w:b/>
          <w:sz w:val="20"/>
          <w:szCs w:val="20"/>
        </w:rPr>
        <w:t>Gerlitzen</w:t>
      </w:r>
      <w:r>
        <w:rPr>
          <w:rFonts w:ascii="Verdana" w:hAnsi="Verdana"/>
          <w:sz w:val="20"/>
          <w:szCs w:val="20"/>
        </w:rPr>
        <w:t xml:space="preserve"> è possibile accostare la camminata alla buona cucina percorrendo il famoso percorso gastronomico </w:t>
      </w:r>
      <w:r w:rsidRPr="0024445E">
        <w:rPr>
          <w:rFonts w:ascii="Verdana" w:hAnsi="Verdana"/>
          <w:sz w:val="20"/>
          <w:szCs w:val="20"/>
        </w:rPr>
        <w:t>“Sentiero</w:t>
      </w:r>
      <w:r>
        <w:rPr>
          <w:rFonts w:ascii="Verdana" w:hAnsi="Verdana"/>
          <w:sz w:val="20"/>
          <w:szCs w:val="20"/>
        </w:rPr>
        <w:t xml:space="preserve"> degli Assaggi” o “</w:t>
      </w:r>
      <w:proofErr w:type="spellStart"/>
      <w:r>
        <w:rPr>
          <w:rFonts w:ascii="Verdana" w:hAnsi="Verdana"/>
          <w:sz w:val="20"/>
          <w:szCs w:val="20"/>
        </w:rPr>
        <w:t>Kostale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Weg</w:t>
      </w:r>
      <w:proofErr w:type="spellEnd"/>
      <w:r>
        <w:rPr>
          <w:rFonts w:ascii="Verdana" w:hAnsi="Verdana"/>
          <w:sz w:val="20"/>
          <w:szCs w:val="20"/>
        </w:rPr>
        <w:t xml:space="preserve">”. Per chi ama “l’andamento lento” perfetto invece lo </w:t>
      </w:r>
      <w:r w:rsidRPr="00576E5D">
        <w:rPr>
          <w:rFonts w:ascii="Verdana" w:hAnsi="Verdana"/>
          <w:b/>
          <w:sz w:val="20"/>
          <w:szCs w:val="20"/>
        </w:rPr>
        <w:t xml:space="preserve">Slow Trail </w:t>
      </w:r>
      <w:proofErr w:type="spellStart"/>
      <w:r w:rsidRPr="00576E5D">
        <w:rPr>
          <w:rFonts w:ascii="Verdana" w:hAnsi="Verdana"/>
          <w:b/>
          <w:sz w:val="20"/>
          <w:szCs w:val="20"/>
          <w:lang w:eastAsia="it-IT"/>
        </w:rPr>
        <w:t>Bleistätter</w:t>
      </w:r>
      <w:proofErr w:type="spellEnd"/>
      <w:r w:rsidRPr="00576E5D">
        <w:rPr>
          <w:rFonts w:ascii="Verdana" w:hAnsi="Verdana"/>
          <w:b/>
          <w:sz w:val="20"/>
          <w:szCs w:val="20"/>
          <w:lang w:eastAsia="it-IT"/>
        </w:rPr>
        <w:t xml:space="preserve"> </w:t>
      </w:r>
      <w:proofErr w:type="spellStart"/>
      <w:r w:rsidRPr="00576E5D">
        <w:rPr>
          <w:rFonts w:ascii="Verdana" w:hAnsi="Verdana"/>
          <w:b/>
          <w:sz w:val="20"/>
          <w:szCs w:val="20"/>
          <w:lang w:eastAsia="it-IT"/>
        </w:rPr>
        <w:t>Moor</w:t>
      </w:r>
      <w:proofErr w:type="spellEnd"/>
      <w:r w:rsidRPr="00576E5D">
        <w:rPr>
          <w:rFonts w:ascii="Verdana" w:hAnsi="Verdana"/>
          <w:sz w:val="20"/>
          <w:szCs w:val="20"/>
          <w:lang w:eastAsia="it-IT"/>
        </w:rPr>
        <w:t>, un percorso disegnato sulle sponde del Lago di Ossiach</w:t>
      </w:r>
      <w:r>
        <w:rPr>
          <w:rFonts w:ascii="Verdana" w:hAnsi="Verdana"/>
          <w:sz w:val="20"/>
          <w:szCs w:val="20"/>
        </w:rPr>
        <w:t xml:space="preserve"> che punta a far ritrovare la pace dei sensi attraverso il contatto con la natura e la forza pacificatrice dell’acqua. Immancabili naturalmente proposte rivolte</w:t>
      </w:r>
      <w:r>
        <w:rPr>
          <w:rFonts w:ascii="Verdana" w:hAnsi="Verdana"/>
          <w:color w:val="000000"/>
          <w:sz w:val="20"/>
          <w:szCs w:val="20"/>
          <w:lang w:eastAsia="de-DE"/>
        </w:rPr>
        <w:t xml:space="preserve"> a tutta la famiglia, come la camminata </w:t>
      </w:r>
      <w:r w:rsidRPr="00EF49DA">
        <w:rPr>
          <w:rFonts w:ascii="Verdana" w:hAnsi="Verdana"/>
          <w:b/>
          <w:sz w:val="20"/>
          <w:szCs w:val="20"/>
        </w:rPr>
        <w:t>“</w:t>
      </w:r>
      <w:proofErr w:type="spellStart"/>
      <w:r w:rsidRPr="00EF49DA">
        <w:rPr>
          <w:rFonts w:ascii="Verdana" w:hAnsi="Verdana"/>
          <w:b/>
          <w:sz w:val="20"/>
          <w:szCs w:val="20"/>
        </w:rPr>
        <w:t>Burgherrenrunde</w:t>
      </w:r>
      <w:proofErr w:type="spellEnd"/>
      <w:r w:rsidRPr="00EF49DA">
        <w:rPr>
          <w:rFonts w:ascii="Verdana" w:hAnsi="Verdana"/>
          <w:b/>
          <w:sz w:val="20"/>
          <w:szCs w:val="20"/>
        </w:rPr>
        <w:t>”</w:t>
      </w:r>
      <w:r w:rsidRPr="00EF49DA">
        <w:rPr>
          <w:rFonts w:ascii="Verdana" w:hAnsi="Verdana"/>
          <w:sz w:val="20"/>
          <w:szCs w:val="20"/>
        </w:rPr>
        <w:t xml:space="preserve"> che porta alla scoperta </w:t>
      </w:r>
      <w:r>
        <w:rPr>
          <w:rFonts w:ascii="Verdana" w:hAnsi="Verdana"/>
          <w:sz w:val="20"/>
          <w:szCs w:val="20"/>
        </w:rPr>
        <w:t>del</w:t>
      </w:r>
      <w:r w:rsidRPr="00EF49DA">
        <w:rPr>
          <w:rFonts w:ascii="Verdana" w:hAnsi="Verdana"/>
          <w:sz w:val="20"/>
          <w:szCs w:val="20"/>
        </w:rPr>
        <w:t xml:space="preserve"> meraviglioso </w:t>
      </w:r>
      <w:r w:rsidRPr="00EF49DA">
        <w:rPr>
          <w:rFonts w:ascii="Verdana" w:hAnsi="Verdana"/>
          <w:b/>
          <w:sz w:val="20"/>
          <w:szCs w:val="20"/>
        </w:rPr>
        <w:t>castello</w:t>
      </w:r>
      <w:r w:rsidRPr="00C15CA8">
        <w:rPr>
          <w:rFonts w:ascii="Verdana" w:hAnsi="Verdana"/>
          <w:b/>
          <w:sz w:val="20"/>
          <w:szCs w:val="20"/>
        </w:rPr>
        <w:t xml:space="preserve"> di Landskron</w:t>
      </w:r>
      <w:r w:rsidRPr="00C15CA8">
        <w:rPr>
          <w:rFonts w:ascii="Verdana" w:hAnsi="Verdana"/>
          <w:sz w:val="20"/>
          <w:szCs w:val="20"/>
        </w:rPr>
        <w:t xml:space="preserve"> dal piccolo lago </w:t>
      </w:r>
      <w:proofErr w:type="spellStart"/>
      <w:r w:rsidRPr="00C15CA8">
        <w:rPr>
          <w:rFonts w:ascii="Verdana" w:hAnsi="Verdana"/>
          <w:sz w:val="20"/>
          <w:szCs w:val="20"/>
        </w:rPr>
        <w:t>Schlossteich</w:t>
      </w:r>
      <w:proofErr w:type="spellEnd"/>
      <w:r>
        <w:rPr>
          <w:rFonts w:ascii="Verdana" w:hAnsi="Verdana"/>
          <w:sz w:val="20"/>
          <w:szCs w:val="20"/>
        </w:rPr>
        <w:t xml:space="preserve">. Per i più piccoli esistono due avventure a stazioni nei quali possono divertirsi imparando. </w:t>
      </w:r>
      <w:r w:rsidRPr="00EF49DA">
        <w:rPr>
          <w:rFonts w:ascii="Verdana" w:hAnsi="Verdana"/>
          <w:sz w:val="20"/>
          <w:szCs w:val="20"/>
          <w:lang w:eastAsia="de-DE"/>
        </w:rPr>
        <w:t xml:space="preserve">A </w:t>
      </w:r>
      <w:proofErr w:type="spellStart"/>
      <w:r w:rsidRPr="00EF49DA">
        <w:rPr>
          <w:rFonts w:ascii="Verdana" w:hAnsi="Verdana"/>
          <w:sz w:val="20"/>
          <w:szCs w:val="20"/>
          <w:lang w:eastAsia="de-DE"/>
        </w:rPr>
        <w:t>Oberaichwald</w:t>
      </w:r>
      <w:proofErr w:type="spellEnd"/>
      <w:r w:rsidR="001D605D">
        <w:rPr>
          <w:rFonts w:ascii="Verdana" w:hAnsi="Verdana"/>
          <w:sz w:val="20"/>
          <w:szCs w:val="20"/>
          <w:lang w:eastAsia="de-DE"/>
        </w:rPr>
        <w:t xml:space="preserve"> si trova il</w:t>
      </w:r>
      <w:r w:rsidR="001D605D">
        <w:t xml:space="preserve"> sentiero “</w:t>
      </w:r>
      <w:proofErr w:type="spellStart"/>
      <w:r w:rsidR="001D605D">
        <w:t>Fuchsfährte</w:t>
      </w:r>
      <w:proofErr w:type="spellEnd"/>
      <w:r w:rsidR="001D605D">
        <w:t>”</w:t>
      </w:r>
      <w:r>
        <w:rPr>
          <w:rFonts w:ascii="Verdana" w:hAnsi="Verdana"/>
          <w:sz w:val="20"/>
          <w:szCs w:val="20"/>
          <w:lang w:eastAsia="de-DE"/>
        </w:rPr>
        <w:t>,</w:t>
      </w:r>
      <w:r w:rsidRPr="00EF49DA">
        <w:rPr>
          <w:rFonts w:ascii="Verdana" w:hAnsi="Verdana"/>
          <w:sz w:val="20"/>
          <w:szCs w:val="20"/>
          <w:lang w:eastAsia="de-DE"/>
        </w:rPr>
        <w:t xml:space="preserve"> un </w:t>
      </w:r>
      <w:r w:rsidRPr="00EF49DA">
        <w:rPr>
          <w:rFonts w:ascii="Verdana" w:hAnsi="Verdana"/>
          <w:b/>
          <w:sz w:val="20"/>
          <w:szCs w:val="20"/>
          <w:lang w:eastAsia="de-DE"/>
        </w:rPr>
        <w:t>simpatico percorso</w:t>
      </w:r>
      <w:r>
        <w:rPr>
          <w:rFonts w:ascii="Verdana" w:hAnsi="Verdana"/>
          <w:b/>
          <w:sz w:val="20"/>
          <w:szCs w:val="20"/>
          <w:lang w:eastAsia="de-DE"/>
        </w:rPr>
        <w:t xml:space="preserve"> </w:t>
      </w:r>
      <w:r w:rsidRPr="0012397B">
        <w:rPr>
          <w:rFonts w:ascii="Verdana" w:hAnsi="Verdana"/>
          <w:b/>
          <w:sz w:val="20"/>
          <w:szCs w:val="20"/>
          <w:lang w:eastAsia="de-DE"/>
        </w:rPr>
        <w:t>gioco</w:t>
      </w:r>
      <w:r w:rsidRPr="00EF49DA">
        <w:rPr>
          <w:rFonts w:ascii="Verdana" w:hAnsi="Verdana"/>
          <w:sz w:val="20"/>
          <w:szCs w:val="20"/>
          <w:lang w:eastAsia="de-DE"/>
        </w:rPr>
        <w:t xml:space="preserve"> </w:t>
      </w:r>
      <w:r>
        <w:rPr>
          <w:rFonts w:ascii="Verdana" w:hAnsi="Verdana"/>
          <w:sz w:val="20"/>
          <w:szCs w:val="20"/>
          <w:lang w:eastAsia="de-DE"/>
        </w:rPr>
        <w:t xml:space="preserve">permette di </w:t>
      </w:r>
      <w:r w:rsidRPr="00EF49DA">
        <w:rPr>
          <w:rFonts w:ascii="Verdana" w:hAnsi="Verdana"/>
          <w:sz w:val="20"/>
          <w:szCs w:val="20"/>
          <w:lang w:eastAsia="de-DE"/>
        </w:rPr>
        <w:t>svolgere piccoli lavoretti, imparando tante curiosità sulla flora e sulla fauna della zona</w:t>
      </w:r>
      <w:r>
        <w:rPr>
          <w:rFonts w:ascii="Verdana" w:hAnsi="Verdana"/>
          <w:sz w:val="20"/>
          <w:szCs w:val="20"/>
          <w:lang w:eastAsia="de-DE"/>
        </w:rPr>
        <w:t xml:space="preserve">. Mentre al </w:t>
      </w:r>
      <w:r w:rsidRPr="00EF49DA">
        <w:rPr>
          <w:rFonts w:ascii="Verdana" w:hAnsi="Verdana"/>
          <w:b/>
          <w:sz w:val="20"/>
          <w:szCs w:val="20"/>
          <w:lang w:eastAsia="de-DE"/>
        </w:rPr>
        <w:t>Sentiero del Drago “</w:t>
      </w:r>
      <w:proofErr w:type="spellStart"/>
      <w:r w:rsidRPr="00EF49DA">
        <w:rPr>
          <w:rFonts w:ascii="Verdana" w:hAnsi="Verdana"/>
          <w:b/>
          <w:sz w:val="20"/>
          <w:szCs w:val="20"/>
          <w:lang w:eastAsia="de-DE"/>
        </w:rPr>
        <w:t>Blosshaxat-Drachenpfad</w:t>
      </w:r>
      <w:proofErr w:type="spellEnd"/>
      <w:r w:rsidRPr="00EF49DA">
        <w:rPr>
          <w:rFonts w:ascii="Verdana" w:hAnsi="Verdana"/>
          <w:b/>
          <w:sz w:val="20"/>
          <w:szCs w:val="20"/>
          <w:lang w:eastAsia="de-DE"/>
        </w:rPr>
        <w:t>”</w:t>
      </w:r>
      <w:r w:rsidRPr="00EF49DA">
        <w:rPr>
          <w:rFonts w:ascii="Verdana" w:hAnsi="Verdana"/>
          <w:sz w:val="20"/>
          <w:szCs w:val="20"/>
          <w:lang w:eastAsia="de-DE"/>
        </w:rPr>
        <w:t>,</w:t>
      </w:r>
      <w:r>
        <w:rPr>
          <w:rFonts w:ascii="Verdana" w:hAnsi="Verdana"/>
          <w:sz w:val="20"/>
          <w:szCs w:val="20"/>
          <w:lang w:eastAsia="de-DE"/>
        </w:rPr>
        <w:t xml:space="preserve"> vicino al lago di </w:t>
      </w:r>
      <w:proofErr w:type="spellStart"/>
      <w:r>
        <w:rPr>
          <w:rFonts w:ascii="Verdana" w:hAnsi="Verdana"/>
          <w:sz w:val="20"/>
          <w:szCs w:val="20"/>
          <w:lang w:eastAsia="de-DE"/>
        </w:rPr>
        <w:t>Faak</w:t>
      </w:r>
      <w:proofErr w:type="spellEnd"/>
      <w:r>
        <w:rPr>
          <w:rFonts w:ascii="Verdana" w:hAnsi="Verdana"/>
          <w:sz w:val="20"/>
          <w:szCs w:val="20"/>
          <w:lang w:eastAsia="de-DE"/>
        </w:rPr>
        <w:t xml:space="preserve">, </w:t>
      </w:r>
      <w:r w:rsidRPr="00EF49DA">
        <w:rPr>
          <w:rFonts w:ascii="Verdana" w:hAnsi="Verdana"/>
          <w:sz w:val="20"/>
          <w:szCs w:val="20"/>
          <w:lang w:eastAsia="de-DE"/>
        </w:rPr>
        <w:t>potranno divertirsi tra enigmi, storie e curiosità</w:t>
      </w:r>
      <w:r>
        <w:rPr>
          <w:rFonts w:ascii="Verdana" w:hAnsi="Verdana"/>
          <w:sz w:val="20"/>
          <w:szCs w:val="20"/>
          <w:lang w:eastAsia="de-DE"/>
        </w:rPr>
        <w:t>.</w:t>
      </w:r>
    </w:p>
    <w:p w:rsidR="00E07CE2" w:rsidRPr="00D3305D" w:rsidRDefault="00E07CE2" w:rsidP="00E07CE2">
      <w:pPr>
        <w:jc w:val="both"/>
        <w:rPr>
          <w:rFonts w:ascii="Verdana" w:hAnsi="Verdana"/>
          <w:b/>
          <w:sz w:val="18"/>
          <w:szCs w:val="18"/>
        </w:rPr>
      </w:pPr>
    </w:p>
    <w:p w:rsidR="00E07CE2" w:rsidRDefault="00E07CE2" w:rsidP="00E07CE2">
      <w:pPr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RELAX</w:t>
      </w:r>
      <w:proofErr w:type="gramEnd"/>
      <w:r>
        <w:rPr>
          <w:rFonts w:ascii="Verdana" w:hAnsi="Verdana"/>
          <w:b/>
          <w:sz w:val="20"/>
          <w:szCs w:val="20"/>
        </w:rPr>
        <w:t xml:space="preserve"> TERMALE LUNGO SECOLI</w:t>
      </w:r>
    </w:p>
    <w:p w:rsidR="00E07CE2" w:rsidRPr="00681F0B" w:rsidRDefault="00E07CE2" w:rsidP="00E07C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E86C25">
        <w:rPr>
          <w:rFonts w:ascii="Verdana" w:hAnsi="Verdana"/>
          <w:sz w:val="20"/>
          <w:szCs w:val="20"/>
        </w:rPr>
        <w:t>zona</w:t>
      </w:r>
      <w:r w:rsidRPr="007864B9">
        <w:rPr>
          <w:rFonts w:ascii="Verdana" w:hAnsi="Verdana"/>
          <w:sz w:val="20"/>
          <w:szCs w:val="20"/>
        </w:rPr>
        <w:t xml:space="preserve"> turistica di Villach – Lago di </w:t>
      </w:r>
      <w:proofErr w:type="spellStart"/>
      <w:r w:rsidRPr="007864B9">
        <w:rPr>
          <w:rFonts w:ascii="Verdana" w:hAnsi="Verdana"/>
          <w:sz w:val="20"/>
          <w:szCs w:val="20"/>
        </w:rPr>
        <w:t>Faak</w:t>
      </w:r>
      <w:proofErr w:type="spellEnd"/>
      <w:r w:rsidRPr="007864B9">
        <w:rPr>
          <w:rFonts w:ascii="Verdana" w:hAnsi="Verdana"/>
          <w:sz w:val="20"/>
          <w:szCs w:val="20"/>
        </w:rPr>
        <w:t xml:space="preserve"> – Lago di Ossiach</w:t>
      </w:r>
      <w:r>
        <w:rPr>
          <w:rFonts w:ascii="Verdana" w:hAnsi="Verdana"/>
          <w:sz w:val="20"/>
          <w:szCs w:val="20"/>
        </w:rPr>
        <w:t xml:space="preserve"> ha una lunga tradizione termale, che arriva fino ai tempi di celti e romani. Tante sono le offerte per chi cerca benessere e relax, a partire dal centro termale delle </w:t>
      </w:r>
      <w:proofErr w:type="spellStart"/>
      <w:r w:rsidRPr="002968F8">
        <w:rPr>
          <w:rFonts w:ascii="Verdana" w:hAnsi="Verdana"/>
          <w:b/>
          <w:sz w:val="20"/>
          <w:szCs w:val="20"/>
        </w:rPr>
        <w:t>KärntenTherme</w:t>
      </w:r>
      <w:proofErr w:type="spellEnd"/>
      <w:r>
        <w:rPr>
          <w:rFonts w:ascii="Verdana" w:hAnsi="Verdana"/>
          <w:sz w:val="20"/>
          <w:szCs w:val="20"/>
        </w:rPr>
        <w:t xml:space="preserve"> che mettono a disposizione sia ambienti rilassanti e distensivi con saune e bagno tur</w:t>
      </w:r>
      <w:r w:rsidR="001D605D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o, sia ambienti più divertenti con piscine e scivoli adatti anche ai più piccoli. Nuotare direttamente sopra la fonte termale è possibile al </w:t>
      </w:r>
      <w:r w:rsidRPr="002968F8">
        <w:rPr>
          <w:rFonts w:ascii="Verdana" w:hAnsi="Verdana"/>
          <w:b/>
          <w:sz w:val="20"/>
          <w:szCs w:val="20"/>
        </w:rPr>
        <w:t>ThermenResort Warmbad-Villach</w:t>
      </w:r>
      <w:r>
        <w:rPr>
          <w:rFonts w:ascii="Verdana" w:hAnsi="Verdana"/>
          <w:sz w:val="20"/>
          <w:szCs w:val="20"/>
        </w:rPr>
        <w:t xml:space="preserve"> con la vasca di sorgente </w:t>
      </w:r>
      <w:proofErr w:type="spellStart"/>
      <w:r w:rsidRPr="00576E5D">
        <w:rPr>
          <w:rFonts w:ascii="Verdana" w:hAnsi="Verdana"/>
          <w:sz w:val="20"/>
          <w:szCs w:val="20"/>
        </w:rPr>
        <w:t>Urquellbe</w:t>
      </w:r>
      <w:r w:rsidR="001D605D">
        <w:rPr>
          <w:rFonts w:ascii="Verdana" w:hAnsi="Verdana"/>
          <w:sz w:val="20"/>
          <w:szCs w:val="20"/>
        </w:rPr>
        <w:t>ck</w:t>
      </w:r>
      <w:r w:rsidRPr="00576E5D">
        <w:rPr>
          <w:rFonts w:ascii="Verdana" w:hAnsi="Verdana"/>
          <w:sz w:val="20"/>
          <w:szCs w:val="20"/>
        </w:rPr>
        <w:t>en</w:t>
      </w:r>
      <w:proofErr w:type="spellEnd"/>
      <w:r w:rsidRPr="00576E5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76E5D">
        <w:rPr>
          <w:rFonts w:ascii="Verdana" w:hAnsi="Verdana"/>
          <w:sz w:val="20"/>
          <w:szCs w:val="20"/>
        </w:rPr>
        <w:t xml:space="preserve">A </w:t>
      </w:r>
      <w:r w:rsidRPr="002968F8">
        <w:rPr>
          <w:rFonts w:ascii="Verdana" w:hAnsi="Verdana"/>
          <w:b/>
          <w:sz w:val="20"/>
          <w:szCs w:val="20"/>
        </w:rPr>
        <w:t>Bad Bleiberg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 trovano invece </w:t>
      </w:r>
      <w:r>
        <w:rPr>
          <w:rFonts w:ascii="Verdana" w:hAnsi="Verdana"/>
          <w:b/>
          <w:bCs/>
          <w:sz w:val="20"/>
          <w:szCs w:val="20"/>
        </w:rPr>
        <w:t>due grotte terapeutiche</w:t>
      </w:r>
      <w:r>
        <w:rPr>
          <w:rFonts w:ascii="Verdana" w:hAnsi="Verdana"/>
          <w:bCs/>
          <w:sz w:val="20"/>
          <w:szCs w:val="20"/>
        </w:rPr>
        <w:t xml:space="preserve"> che si estendono per oltre 1.300 m2: la “Thomas”, che fa parte dell’</w:t>
      </w:r>
      <w:r>
        <w:rPr>
          <w:rFonts w:ascii="Verdana" w:hAnsi="Verdana"/>
          <w:b/>
          <w:bCs/>
          <w:sz w:val="20"/>
          <w:szCs w:val="20"/>
        </w:rPr>
        <w:t xml:space="preserve">Hotel </w:t>
      </w:r>
      <w:proofErr w:type="spellStart"/>
      <w:r w:rsidRPr="009423D2">
        <w:rPr>
          <w:rFonts w:ascii="Verdana" w:hAnsi="Verdana"/>
          <w:b/>
          <w:bCs/>
          <w:sz w:val="20"/>
          <w:szCs w:val="20"/>
        </w:rPr>
        <w:t>Vivea</w:t>
      </w:r>
      <w:proofErr w:type="spellEnd"/>
      <w:r w:rsidRPr="009423D2">
        <w:rPr>
          <w:rFonts w:ascii="Verdana" w:hAnsi="Verdana"/>
          <w:b/>
          <w:bCs/>
          <w:sz w:val="20"/>
          <w:szCs w:val="20"/>
        </w:rPr>
        <w:t xml:space="preserve"> – Centro Benessere di Bad Bleiberg, </w:t>
      </w:r>
      <w:r w:rsidRPr="009423D2">
        <w:rPr>
          <w:rFonts w:ascii="Verdana" w:hAnsi="Verdana"/>
          <w:sz w:val="20"/>
          <w:szCs w:val="20"/>
        </w:rPr>
        <w:t>e la “Friedrich”, che invece fa parte</w:t>
      </w:r>
      <w:r w:rsidR="00681F0B" w:rsidRPr="009423D2">
        <w:rPr>
          <w:rFonts w:ascii="Verdana" w:hAnsi="Verdana"/>
          <w:sz w:val="20"/>
          <w:szCs w:val="20"/>
        </w:rPr>
        <w:t xml:space="preserve"> del </w:t>
      </w:r>
      <w:r w:rsidR="00681F0B" w:rsidRPr="00681F0B">
        <w:rPr>
          <w:rFonts w:ascii="Verdana" w:hAnsi="Verdana"/>
          <w:sz w:val="20"/>
          <w:szCs w:val="20"/>
        </w:rPr>
        <w:t>nuovo e rinnovato</w:t>
      </w:r>
      <w:r w:rsidR="00681F0B">
        <w:rPr>
          <w:rFonts w:ascii="Verdana" w:hAnsi="Verdana"/>
          <w:sz w:val="20"/>
          <w:szCs w:val="20"/>
        </w:rPr>
        <w:t xml:space="preserve"> </w:t>
      </w:r>
      <w:proofErr w:type="spellStart"/>
      <w:r w:rsidR="00681F0B" w:rsidRPr="00681F0B">
        <w:rPr>
          <w:rFonts w:ascii="Verdana" w:hAnsi="Verdana"/>
          <w:sz w:val="20"/>
          <w:szCs w:val="20"/>
        </w:rPr>
        <w:t>Humanomend</w:t>
      </w:r>
      <w:proofErr w:type="spellEnd"/>
      <w:r w:rsidR="00681F0B" w:rsidRPr="00681F0B">
        <w:rPr>
          <w:rFonts w:ascii="Verdana" w:hAnsi="Verdana"/>
          <w:sz w:val="20"/>
          <w:szCs w:val="20"/>
        </w:rPr>
        <w:t xml:space="preserve"> Hotel Bleibergerhof, dotato di un confortevole centro wellness, </w:t>
      </w:r>
      <w:r w:rsidRPr="00681F0B">
        <w:rPr>
          <w:rFonts w:ascii="Verdana" w:hAnsi="Verdana"/>
          <w:sz w:val="20"/>
          <w:szCs w:val="20"/>
        </w:rPr>
        <w:t xml:space="preserve">così come l’Hotel </w:t>
      </w:r>
      <w:proofErr w:type="spellStart"/>
      <w:r w:rsidRPr="00681F0B">
        <w:rPr>
          <w:rFonts w:ascii="Verdana" w:hAnsi="Verdana"/>
          <w:sz w:val="20"/>
          <w:szCs w:val="20"/>
        </w:rPr>
        <w:t>Vivea</w:t>
      </w:r>
      <w:proofErr w:type="spellEnd"/>
      <w:r w:rsidRPr="00681F0B">
        <w:rPr>
          <w:rFonts w:ascii="Verdana" w:hAnsi="Verdana"/>
          <w:sz w:val="20"/>
          <w:szCs w:val="20"/>
        </w:rPr>
        <w:t xml:space="preserve"> – Centro Benessere di Bad Bleiberg, e offrirà trattamenti volti a migliorare la salute in più aspetti.</w:t>
      </w:r>
    </w:p>
    <w:p w:rsidR="00230BE6" w:rsidRPr="00D3305D" w:rsidRDefault="00230BE6" w:rsidP="00E07CE2">
      <w:pPr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30BE6" w:rsidRPr="00230BE6" w:rsidRDefault="00230BE6" w:rsidP="00E07CE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30BE6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TANTE PROPOSTE IN UNA SOLA CARTA: </w:t>
      </w:r>
      <w:r w:rsidRPr="00230BE6">
        <w:rPr>
          <w:rStyle w:val="Fett"/>
          <w:rFonts w:ascii="Verdana" w:hAnsi="Verdana"/>
          <w:color w:val="000000" w:themeColor="text1"/>
          <w:sz w:val="20"/>
          <w:szCs w:val="20"/>
        </w:rPr>
        <w:t>ERLEBNIS CARD</w:t>
      </w:r>
    </w:p>
    <w:p w:rsidR="00230BE6" w:rsidRPr="00230BE6" w:rsidRDefault="00230BE6" w:rsidP="00E07CE2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30BE6">
        <w:rPr>
          <w:rFonts w:ascii="Verdana" w:hAnsi="Verdana"/>
          <w:color w:val="000000" w:themeColor="text1"/>
          <w:sz w:val="20"/>
          <w:szCs w:val="20"/>
        </w:rPr>
        <w:t xml:space="preserve">Avere con sé </w:t>
      </w:r>
      <w:r w:rsidRPr="00230BE6">
        <w:rPr>
          <w:rStyle w:val="Fett"/>
          <w:rFonts w:ascii="Verdana" w:hAnsi="Verdana"/>
          <w:color w:val="000000" w:themeColor="text1"/>
          <w:sz w:val="20"/>
          <w:szCs w:val="20"/>
        </w:rPr>
        <w:t>una Erlebnis CARD</w:t>
      </w:r>
      <w:r w:rsidRPr="00230BE6">
        <w:rPr>
          <w:rFonts w:ascii="Verdana" w:hAnsi="Verdana"/>
          <w:color w:val="000000" w:themeColor="text1"/>
          <w:sz w:val="20"/>
          <w:szCs w:val="20"/>
        </w:rPr>
        <w:t xml:space="preserve"> è il modo ideale per vivere una vacanza davvero indimenticabile senza perdersi neanche uno degli eventi e delle iniziative che </w:t>
      </w:r>
      <w:r w:rsidRPr="00230BE6">
        <w:rPr>
          <w:rStyle w:val="Fett"/>
          <w:rFonts w:ascii="Verdana" w:hAnsi="Verdana"/>
          <w:color w:val="000000" w:themeColor="text1"/>
          <w:sz w:val="20"/>
          <w:szCs w:val="20"/>
        </w:rPr>
        <w:t>dal 29 aprile fino al 3 novembre 2019</w:t>
      </w:r>
      <w:r w:rsidRPr="00230BE6">
        <w:rPr>
          <w:rFonts w:ascii="Verdana" w:hAnsi="Verdana"/>
          <w:color w:val="000000" w:themeColor="text1"/>
          <w:sz w:val="20"/>
          <w:szCs w:val="20"/>
        </w:rPr>
        <w:t xml:space="preserve"> animeranno, la</w:t>
      </w:r>
      <w:r w:rsidRPr="00230BE6">
        <w:rPr>
          <w:rStyle w:val="Fett"/>
          <w:rFonts w:ascii="Verdana" w:hAnsi="Verdana"/>
          <w:color w:val="000000" w:themeColor="text1"/>
          <w:sz w:val="20"/>
          <w:szCs w:val="20"/>
        </w:rPr>
        <w:t xml:space="preserve"> zona turistica di Villach – Lago di </w:t>
      </w:r>
      <w:proofErr w:type="spellStart"/>
      <w:r w:rsidRPr="00230BE6">
        <w:rPr>
          <w:rStyle w:val="Fett"/>
          <w:rFonts w:ascii="Verdana" w:hAnsi="Verdana"/>
          <w:color w:val="000000" w:themeColor="text1"/>
          <w:sz w:val="20"/>
          <w:szCs w:val="20"/>
        </w:rPr>
        <w:t>Faak</w:t>
      </w:r>
      <w:proofErr w:type="spellEnd"/>
      <w:r w:rsidRPr="00230BE6">
        <w:rPr>
          <w:rStyle w:val="Fett"/>
          <w:rFonts w:ascii="Verdana" w:hAnsi="Verdana"/>
          <w:color w:val="000000" w:themeColor="text1"/>
          <w:sz w:val="20"/>
          <w:szCs w:val="20"/>
        </w:rPr>
        <w:t xml:space="preserve"> – Lago di Ossiach</w:t>
      </w:r>
      <w:r w:rsidRPr="00230BE6">
        <w:rPr>
          <w:rFonts w:ascii="Verdana" w:hAnsi="Verdana"/>
          <w:color w:val="000000" w:themeColor="text1"/>
          <w:sz w:val="20"/>
          <w:szCs w:val="20"/>
        </w:rPr>
        <w:t xml:space="preserve">. La tessera permette infatti di prendere parte a oltre 600 attrazioni sportive, naturali, gastronomiche e culturali che caratterizzano questa regione immersa nella natura e a pochi chilometri dal confine italiano di Tarvisio. La carta prevede un ricco programma di iniziative che, come l’alternarsi delle stagioni, sarà contraddistinto da tre diverse parti: </w:t>
      </w:r>
      <w:r w:rsidRPr="00230BE6">
        <w:rPr>
          <w:rStyle w:val="Fett"/>
          <w:rFonts w:ascii="Verdana" w:hAnsi="Verdana"/>
          <w:color w:val="000000" w:themeColor="text1"/>
          <w:sz w:val="20"/>
          <w:szCs w:val="20"/>
        </w:rPr>
        <w:t>FRÜHLINGSFIT</w:t>
      </w:r>
      <w:r w:rsidRPr="00230BE6">
        <w:rPr>
          <w:rFonts w:ascii="Verdana" w:hAnsi="Verdana"/>
          <w:color w:val="000000" w:themeColor="text1"/>
          <w:sz w:val="20"/>
          <w:szCs w:val="20"/>
        </w:rPr>
        <w:t xml:space="preserve"> (primavera in forma), </w:t>
      </w:r>
      <w:r w:rsidRPr="00230BE6">
        <w:rPr>
          <w:rStyle w:val="Fett"/>
          <w:rFonts w:ascii="Verdana" w:hAnsi="Verdana"/>
          <w:color w:val="000000" w:themeColor="text1"/>
          <w:sz w:val="20"/>
          <w:szCs w:val="20"/>
        </w:rPr>
        <w:t>SOMMERAKTIV</w:t>
      </w:r>
      <w:r w:rsidRPr="00230BE6">
        <w:rPr>
          <w:rFonts w:ascii="Verdana" w:hAnsi="Verdana"/>
          <w:color w:val="000000" w:themeColor="text1"/>
          <w:sz w:val="20"/>
          <w:szCs w:val="20"/>
        </w:rPr>
        <w:t xml:space="preserve"> (estate attiva) e </w:t>
      </w:r>
      <w:r w:rsidRPr="00230BE6">
        <w:rPr>
          <w:rStyle w:val="Fett"/>
          <w:rFonts w:ascii="Verdana" w:hAnsi="Verdana"/>
          <w:color w:val="000000" w:themeColor="text1"/>
          <w:sz w:val="20"/>
          <w:szCs w:val="20"/>
        </w:rPr>
        <w:t>HERBSTGENUSS</w:t>
      </w:r>
      <w:r w:rsidRPr="00230BE6">
        <w:rPr>
          <w:rFonts w:ascii="Verdana" w:hAnsi="Verdana"/>
          <w:color w:val="000000" w:themeColor="text1"/>
          <w:sz w:val="20"/>
          <w:szCs w:val="20"/>
        </w:rPr>
        <w:t xml:space="preserve"> (delizie d’autunno).</w:t>
      </w:r>
    </w:p>
    <w:p w:rsidR="00B42E20" w:rsidRDefault="00B42E20" w:rsidP="001A76AB">
      <w:pPr>
        <w:rPr>
          <w:rFonts w:ascii="Verdana" w:hAnsi="Verdana" w:cs="Arial"/>
          <w:b/>
          <w:bCs/>
          <w:sz w:val="20"/>
          <w:szCs w:val="20"/>
        </w:rPr>
      </w:pPr>
    </w:p>
    <w:p w:rsidR="001A76AB" w:rsidRDefault="001A76AB" w:rsidP="001A76AB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Per </w:t>
      </w:r>
      <w:r w:rsidRPr="007E0B16">
        <w:rPr>
          <w:rFonts w:ascii="Verdana" w:hAnsi="Verdana" w:cs="Arial"/>
          <w:b/>
          <w:bCs/>
          <w:sz w:val="20"/>
          <w:szCs w:val="20"/>
        </w:rPr>
        <w:t xml:space="preserve">informazioni: </w:t>
      </w:r>
      <w:r w:rsidRPr="005F0CDE">
        <w:rPr>
          <w:rStyle w:val="Hyperlink"/>
          <w:rFonts w:ascii="Verdana" w:hAnsi="Verdana" w:cs="Arial"/>
          <w:b/>
          <w:sz w:val="20"/>
          <w:szCs w:val="20"/>
        </w:rPr>
        <w:t>www.</w:t>
      </w:r>
      <w:r w:rsidR="005F0CDE">
        <w:rPr>
          <w:rStyle w:val="Hyperlink"/>
          <w:rFonts w:ascii="Verdana" w:hAnsi="Verdana" w:cs="Arial"/>
          <w:b/>
          <w:sz w:val="20"/>
          <w:szCs w:val="20"/>
        </w:rPr>
        <w:t>visit</w:t>
      </w:r>
      <w:r w:rsidRPr="005F0CDE">
        <w:rPr>
          <w:rStyle w:val="Hyperlink"/>
          <w:rFonts w:ascii="Verdana" w:hAnsi="Verdana" w:cs="Arial"/>
          <w:b/>
          <w:sz w:val="20"/>
          <w:szCs w:val="20"/>
        </w:rPr>
        <w:t>villach.at/it</w:t>
      </w:r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  </w:t>
      </w:r>
    </w:p>
    <w:p w:rsidR="001A76AB" w:rsidRDefault="001A76AB" w:rsidP="001A76AB"/>
    <w:p w:rsidR="001921E0" w:rsidRPr="001921E0" w:rsidRDefault="001921E0" w:rsidP="001921E0">
      <w:pPr>
        <w:pStyle w:val="StandardWeb"/>
        <w:spacing w:before="0" w:beforeAutospacing="0" w:after="0" w:afterAutospacing="0" w:line="210" w:lineRule="atLeast"/>
        <w:rPr>
          <w:rFonts w:ascii="Verdana" w:hAnsi="Verdana"/>
          <w:color w:val="555555"/>
          <w:sz w:val="18"/>
          <w:szCs w:val="18"/>
        </w:rPr>
      </w:pPr>
      <w:r w:rsidRPr="00230BE6">
        <w:rPr>
          <w:rStyle w:val="Fett"/>
          <w:rFonts w:ascii="Verdana" w:hAnsi="Verdana"/>
          <w:color w:val="000000" w:themeColor="text1"/>
          <w:sz w:val="18"/>
          <w:szCs w:val="18"/>
        </w:rPr>
        <w:t>Come arrivare:</w:t>
      </w:r>
      <w:r w:rsidRPr="00230BE6">
        <w:rPr>
          <w:rFonts w:ascii="Verdana" w:hAnsi="Verdana"/>
          <w:color w:val="000000" w:themeColor="text1"/>
          <w:sz w:val="18"/>
          <w:szCs w:val="18"/>
        </w:rPr>
        <w:br/>
        <w:t xml:space="preserve">In treno: ogni giorno collegamenti diretti con le maggiori città italiane (es. Milano, Venezia, Udine, Trieste, Bologna, Firenze, Roma). Per dettagli e approfondimenti: </w:t>
      </w:r>
      <w:hyperlink r:id="rId6" w:history="1">
        <w:r w:rsidRPr="001921E0">
          <w:rPr>
            <w:rStyle w:val="Hyperlink"/>
            <w:rFonts w:ascii="Verdana" w:hAnsi="Verdana"/>
            <w:sz w:val="18"/>
            <w:szCs w:val="18"/>
          </w:rPr>
          <w:t>www.obb-italia.com</w:t>
        </w:r>
      </w:hyperlink>
    </w:p>
    <w:p w:rsidR="001921E0" w:rsidRPr="001921E0" w:rsidRDefault="001921E0" w:rsidP="001921E0">
      <w:pPr>
        <w:pStyle w:val="StandardWeb"/>
        <w:spacing w:before="0" w:beforeAutospacing="0" w:after="0" w:afterAutospacing="0" w:line="210" w:lineRule="atLeast"/>
        <w:rPr>
          <w:rFonts w:ascii="Verdana" w:hAnsi="Verdana"/>
          <w:color w:val="555555"/>
          <w:sz w:val="18"/>
          <w:szCs w:val="18"/>
        </w:rPr>
      </w:pPr>
      <w:r w:rsidRPr="001921E0">
        <w:rPr>
          <w:rFonts w:ascii="Verdana" w:hAnsi="Verdana"/>
          <w:color w:val="555555"/>
          <w:sz w:val="18"/>
          <w:szCs w:val="18"/>
        </w:rPr>
        <w:br/>
      </w:r>
      <w:r w:rsidRPr="00230BE6">
        <w:rPr>
          <w:rStyle w:val="Fett"/>
          <w:rFonts w:ascii="Verdana" w:hAnsi="Verdana"/>
          <w:color w:val="000000" w:themeColor="text1"/>
          <w:sz w:val="18"/>
          <w:szCs w:val="18"/>
        </w:rPr>
        <w:t>In auto:</w:t>
      </w:r>
      <w:r w:rsidRPr="00230BE6">
        <w:rPr>
          <w:rFonts w:ascii="Verdana" w:hAnsi="Verdana"/>
          <w:color w:val="000000" w:themeColor="text1"/>
          <w:sz w:val="18"/>
          <w:szCs w:val="18"/>
        </w:rPr>
        <w:t xml:space="preserve"> per pianificare il viaggio consigliamo di utilizzare il </w:t>
      </w:r>
      <w:r w:rsidR="00BC38F3">
        <w:rPr>
          <w:rFonts w:ascii="Verdana" w:hAnsi="Verdana"/>
          <w:color w:val="000000" w:themeColor="text1"/>
          <w:sz w:val="18"/>
          <w:szCs w:val="18"/>
        </w:rPr>
        <w:t>“</w:t>
      </w:r>
      <w:r w:rsidRPr="00230BE6">
        <w:rPr>
          <w:rFonts w:ascii="Verdana" w:hAnsi="Verdana"/>
          <w:color w:val="000000" w:themeColor="text1"/>
          <w:sz w:val="18"/>
          <w:szCs w:val="18"/>
        </w:rPr>
        <w:t>cerca percorsi</w:t>
      </w:r>
      <w:r w:rsidR="00BC38F3">
        <w:rPr>
          <w:rFonts w:ascii="Verdana" w:hAnsi="Verdana"/>
          <w:color w:val="000000" w:themeColor="text1"/>
          <w:sz w:val="18"/>
          <w:szCs w:val="18"/>
        </w:rPr>
        <w:t>”</w:t>
      </w:r>
      <w:r w:rsidRPr="00230BE6">
        <w:rPr>
          <w:rFonts w:ascii="Verdana" w:hAnsi="Verdana"/>
          <w:color w:val="000000" w:themeColor="text1"/>
          <w:sz w:val="18"/>
          <w:szCs w:val="18"/>
        </w:rPr>
        <w:t xml:space="preserve"> sul sito ufficiale della regione di Villach </w:t>
      </w:r>
      <w:hyperlink r:id="rId7" w:history="1">
        <w:r w:rsidRPr="001921E0">
          <w:rPr>
            <w:rStyle w:val="Hyperlink"/>
            <w:rFonts w:ascii="Verdana" w:hAnsi="Verdana"/>
            <w:sz w:val="18"/>
            <w:szCs w:val="18"/>
          </w:rPr>
          <w:t>www.visitvillach.at</w:t>
        </w:r>
      </w:hyperlink>
      <w:r w:rsidRPr="001921E0">
        <w:rPr>
          <w:rFonts w:ascii="Verdana" w:hAnsi="Verdana"/>
          <w:color w:val="555555"/>
          <w:sz w:val="18"/>
          <w:szCs w:val="18"/>
        </w:rPr>
        <w:t>.</w:t>
      </w:r>
    </w:p>
    <w:p w:rsidR="001921E0" w:rsidRPr="00230BE6" w:rsidRDefault="001921E0" w:rsidP="001921E0">
      <w:pPr>
        <w:pStyle w:val="StandardWeb"/>
        <w:spacing w:before="0" w:beforeAutospacing="0" w:after="0" w:afterAutospacing="0" w:line="210" w:lineRule="atLeast"/>
        <w:rPr>
          <w:rFonts w:ascii="Verdana" w:hAnsi="Verdana"/>
          <w:color w:val="000000" w:themeColor="text1"/>
          <w:sz w:val="18"/>
          <w:szCs w:val="18"/>
        </w:rPr>
      </w:pPr>
      <w:r w:rsidRPr="00230BE6">
        <w:rPr>
          <w:rFonts w:ascii="Verdana" w:hAnsi="Verdana"/>
          <w:color w:val="000000" w:themeColor="text1"/>
          <w:sz w:val="18"/>
          <w:szCs w:val="18"/>
        </w:rPr>
        <w:t> </w:t>
      </w:r>
    </w:p>
    <w:p w:rsidR="001921E0" w:rsidRPr="00230BE6" w:rsidRDefault="001921E0" w:rsidP="001921E0">
      <w:pPr>
        <w:pStyle w:val="StandardWeb"/>
        <w:spacing w:before="0" w:beforeAutospacing="0" w:after="0" w:afterAutospacing="0" w:line="210" w:lineRule="atLeast"/>
        <w:rPr>
          <w:rFonts w:ascii="Verdana" w:hAnsi="Verdana"/>
          <w:color w:val="000000" w:themeColor="text1"/>
          <w:sz w:val="18"/>
          <w:szCs w:val="18"/>
        </w:rPr>
      </w:pPr>
      <w:r w:rsidRPr="00230BE6">
        <w:rPr>
          <w:rStyle w:val="Fett"/>
          <w:rFonts w:ascii="Verdana" w:hAnsi="Verdana"/>
          <w:color w:val="000000" w:themeColor="text1"/>
          <w:sz w:val="18"/>
          <w:szCs w:val="18"/>
        </w:rPr>
        <w:t>Informazioni turistiche per il pubblico (in italiano):</w:t>
      </w:r>
    </w:p>
    <w:p w:rsidR="001921E0" w:rsidRPr="00230BE6" w:rsidRDefault="001921E0" w:rsidP="001921E0">
      <w:pPr>
        <w:pStyle w:val="StandardWeb"/>
        <w:spacing w:before="0" w:beforeAutospacing="0" w:after="0" w:afterAutospacing="0" w:line="210" w:lineRule="atLeast"/>
        <w:rPr>
          <w:rFonts w:ascii="Verdana" w:hAnsi="Verdana"/>
          <w:color w:val="000000" w:themeColor="text1"/>
          <w:sz w:val="18"/>
          <w:szCs w:val="18"/>
          <w:lang w:val="de-DE"/>
        </w:rPr>
      </w:pPr>
      <w:r w:rsidRPr="00230BE6">
        <w:rPr>
          <w:rFonts w:ascii="Verdana" w:hAnsi="Verdana"/>
          <w:color w:val="000000" w:themeColor="text1"/>
          <w:sz w:val="18"/>
          <w:szCs w:val="18"/>
          <w:lang w:val="de-DE"/>
        </w:rPr>
        <w:t>Region Villach Tourismus GmbH              </w:t>
      </w:r>
    </w:p>
    <w:p w:rsidR="001921E0" w:rsidRPr="00230BE6" w:rsidRDefault="001921E0" w:rsidP="001921E0">
      <w:pPr>
        <w:pStyle w:val="StandardWeb"/>
        <w:spacing w:before="0" w:beforeAutospacing="0" w:after="0" w:afterAutospacing="0" w:line="210" w:lineRule="atLeast"/>
        <w:rPr>
          <w:rFonts w:ascii="Verdana" w:hAnsi="Verdana"/>
          <w:color w:val="000000" w:themeColor="text1"/>
          <w:sz w:val="18"/>
          <w:szCs w:val="18"/>
          <w:lang w:val="de-DE"/>
        </w:rPr>
      </w:pPr>
      <w:proofErr w:type="spellStart"/>
      <w:r w:rsidRPr="00230BE6">
        <w:rPr>
          <w:rFonts w:ascii="Verdana" w:hAnsi="Verdana"/>
          <w:color w:val="000000" w:themeColor="text1"/>
          <w:sz w:val="18"/>
          <w:szCs w:val="18"/>
          <w:lang w:val="de-DE"/>
        </w:rPr>
        <w:t>Peraustraße</w:t>
      </w:r>
      <w:proofErr w:type="spellEnd"/>
      <w:r w:rsidRPr="00230BE6">
        <w:rPr>
          <w:rFonts w:ascii="Verdana" w:hAnsi="Verdana"/>
          <w:color w:val="000000" w:themeColor="text1"/>
          <w:sz w:val="18"/>
          <w:szCs w:val="18"/>
          <w:lang w:val="de-DE"/>
        </w:rPr>
        <w:t xml:space="preserve"> 32</w:t>
      </w:r>
    </w:p>
    <w:p w:rsidR="001921E0" w:rsidRPr="00230BE6" w:rsidRDefault="001921E0" w:rsidP="001921E0">
      <w:pPr>
        <w:pStyle w:val="StandardWeb"/>
        <w:spacing w:before="0" w:beforeAutospacing="0" w:after="0" w:afterAutospacing="0" w:line="210" w:lineRule="atLeast"/>
        <w:rPr>
          <w:rFonts w:ascii="Verdana" w:hAnsi="Verdana"/>
          <w:color w:val="000000" w:themeColor="text1"/>
          <w:sz w:val="18"/>
          <w:szCs w:val="18"/>
          <w:lang w:val="de-DE"/>
        </w:rPr>
      </w:pPr>
      <w:r w:rsidRPr="00230BE6">
        <w:rPr>
          <w:rFonts w:ascii="Verdana" w:hAnsi="Verdana"/>
          <w:color w:val="000000" w:themeColor="text1"/>
          <w:sz w:val="18"/>
          <w:szCs w:val="18"/>
          <w:lang w:val="de-DE"/>
        </w:rPr>
        <w:t>9500 Villach, Österreich</w:t>
      </w:r>
    </w:p>
    <w:p w:rsidR="001921E0" w:rsidRPr="00230BE6" w:rsidRDefault="001921E0" w:rsidP="001921E0">
      <w:pPr>
        <w:pStyle w:val="StandardWeb"/>
        <w:spacing w:before="0" w:beforeAutospacing="0" w:after="0" w:afterAutospacing="0" w:line="210" w:lineRule="atLeast"/>
        <w:rPr>
          <w:rFonts w:ascii="Verdana" w:hAnsi="Verdana"/>
          <w:color w:val="000000" w:themeColor="text1"/>
          <w:sz w:val="18"/>
          <w:szCs w:val="18"/>
          <w:lang w:val="de-DE"/>
        </w:rPr>
      </w:pPr>
      <w:r w:rsidRPr="00230BE6">
        <w:rPr>
          <w:rFonts w:ascii="Verdana" w:hAnsi="Verdana"/>
          <w:color w:val="000000" w:themeColor="text1"/>
          <w:sz w:val="18"/>
          <w:szCs w:val="18"/>
          <w:lang w:val="de-DE"/>
        </w:rPr>
        <w:t>Tel.: +43 / (0)4242 / 42000 - 0, Fax: +43 / (0)4242 / 42000 - 42</w:t>
      </w:r>
    </w:p>
    <w:p w:rsidR="001921E0" w:rsidRPr="00230BE6" w:rsidRDefault="001921E0" w:rsidP="001921E0">
      <w:pPr>
        <w:pStyle w:val="StandardWeb"/>
        <w:spacing w:before="0" w:beforeAutospacing="0" w:after="0" w:afterAutospacing="0" w:line="210" w:lineRule="atLeast"/>
        <w:rPr>
          <w:rFonts w:ascii="Verdana" w:hAnsi="Verdana"/>
          <w:color w:val="000000" w:themeColor="text1"/>
          <w:sz w:val="18"/>
          <w:szCs w:val="18"/>
          <w:lang w:val="de-DE"/>
        </w:rPr>
      </w:pPr>
      <w:r w:rsidRPr="00230BE6">
        <w:rPr>
          <w:rFonts w:ascii="Verdana" w:hAnsi="Verdana"/>
          <w:color w:val="000000" w:themeColor="text1"/>
          <w:sz w:val="18"/>
          <w:szCs w:val="18"/>
          <w:lang w:val="de-DE"/>
        </w:rPr>
        <w:t>FN171412b I LG Klagenfurt             </w:t>
      </w:r>
    </w:p>
    <w:p w:rsidR="00D3305D" w:rsidRDefault="001921E0" w:rsidP="001921E0">
      <w:pPr>
        <w:rPr>
          <w:rFonts w:ascii="Verdana" w:hAnsi="Verdana"/>
          <w:color w:val="000000" w:themeColor="text1"/>
          <w:sz w:val="18"/>
          <w:szCs w:val="18"/>
        </w:rPr>
      </w:pPr>
      <w:r w:rsidRPr="00230BE6">
        <w:rPr>
          <w:rFonts w:ascii="Verdana" w:hAnsi="Verdana"/>
          <w:color w:val="000000" w:themeColor="text1"/>
          <w:sz w:val="18"/>
          <w:szCs w:val="18"/>
        </w:rPr>
        <w:t xml:space="preserve">E-Mail: </w:t>
      </w:r>
      <w:hyperlink r:id="rId8" w:history="1">
        <w:r w:rsidRPr="001921E0">
          <w:rPr>
            <w:rStyle w:val="Hyperlink"/>
            <w:rFonts w:ascii="Verdana" w:hAnsi="Verdana"/>
            <w:sz w:val="18"/>
            <w:szCs w:val="18"/>
          </w:rPr>
          <w:t>office@region-villach.at</w:t>
        </w:r>
      </w:hyperlink>
      <w:r w:rsidRPr="001921E0">
        <w:rPr>
          <w:rFonts w:ascii="Verdana" w:hAnsi="Verdana"/>
          <w:color w:val="555555"/>
          <w:sz w:val="18"/>
          <w:szCs w:val="18"/>
        </w:rPr>
        <w:t xml:space="preserve"> </w:t>
      </w:r>
      <w:r w:rsidRPr="001921E0">
        <w:rPr>
          <w:rFonts w:ascii="Verdana" w:hAnsi="Verdana"/>
          <w:color w:val="555555"/>
          <w:sz w:val="18"/>
          <w:szCs w:val="18"/>
        </w:rPr>
        <w:br/>
      </w:r>
      <w:r w:rsidRPr="001921E0">
        <w:rPr>
          <w:rFonts w:ascii="Verdana" w:hAnsi="Verdana"/>
          <w:color w:val="555555"/>
          <w:sz w:val="18"/>
          <w:szCs w:val="18"/>
        </w:rPr>
        <w:br/>
      </w:r>
      <w:r w:rsidRPr="00230BE6">
        <w:rPr>
          <w:rStyle w:val="Fett"/>
          <w:rFonts w:ascii="Verdana" w:hAnsi="Verdana"/>
          <w:color w:val="000000" w:themeColor="text1"/>
          <w:sz w:val="18"/>
          <w:szCs w:val="18"/>
        </w:rPr>
        <w:t>Informazioni per i media:</w:t>
      </w:r>
      <w:r w:rsidRPr="00230BE6">
        <w:rPr>
          <w:rFonts w:ascii="Verdana" w:hAnsi="Verdana"/>
          <w:color w:val="000000" w:themeColor="text1"/>
          <w:sz w:val="18"/>
          <w:szCs w:val="18"/>
        </w:rPr>
        <w:br/>
      </w:r>
      <w:r w:rsidRPr="00230BE6">
        <w:rPr>
          <w:rStyle w:val="Fett"/>
          <w:rFonts w:ascii="Verdana" w:hAnsi="Verdana"/>
          <w:color w:val="000000" w:themeColor="text1"/>
          <w:sz w:val="18"/>
          <w:szCs w:val="18"/>
        </w:rPr>
        <w:t>Ufficio stampa Region Villach Tourismus GmbH per l’Italia a cura di:</w:t>
      </w:r>
      <w:r w:rsidRPr="00230BE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230BE6">
        <w:rPr>
          <w:rFonts w:ascii="Verdana" w:hAnsi="Verdana"/>
          <w:color w:val="000000" w:themeColor="text1"/>
          <w:sz w:val="18"/>
          <w:szCs w:val="18"/>
        </w:rPr>
        <w:br/>
        <w:t>LDL COMunicazione</w:t>
      </w:r>
      <w:r w:rsidRPr="00230BE6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230BE6">
        <w:rPr>
          <w:rFonts w:ascii="Verdana" w:hAnsi="Verdana"/>
          <w:color w:val="000000" w:themeColor="text1"/>
          <w:sz w:val="18"/>
          <w:szCs w:val="18"/>
        </w:rPr>
        <w:t xml:space="preserve">Via Quinto Alpini 4, 24124 Bergamo, Tel.: 035 /4534134 Fax: 035 / 85931191, </w:t>
      </w:r>
      <w:proofErr w:type="gramEnd"/>
    </w:p>
    <w:p w:rsidR="001921E0" w:rsidRPr="001921E0" w:rsidRDefault="001921E0" w:rsidP="001921E0">
      <w:pPr>
        <w:rPr>
          <w:sz w:val="18"/>
          <w:szCs w:val="18"/>
        </w:rPr>
      </w:pPr>
      <w:r w:rsidRPr="00230BE6">
        <w:rPr>
          <w:rFonts w:ascii="Verdana" w:hAnsi="Verdana"/>
          <w:color w:val="000000" w:themeColor="text1"/>
          <w:sz w:val="18"/>
          <w:szCs w:val="18"/>
        </w:rPr>
        <w:t xml:space="preserve">E-Mail: </w:t>
      </w:r>
      <w:hyperlink r:id="rId9" w:history="1">
        <w:r w:rsidRPr="001921E0">
          <w:rPr>
            <w:rStyle w:val="Hyperlink"/>
            <w:rFonts w:ascii="Verdana" w:hAnsi="Verdana"/>
            <w:sz w:val="18"/>
            <w:szCs w:val="18"/>
          </w:rPr>
          <w:t>ilaria@ldlcom.it</w:t>
        </w:r>
      </w:hyperlink>
      <w:r w:rsidRPr="001921E0">
        <w:rPr>
          <w:rFonts w:ascii="Verdana" w:hAnsi="Verdana"/>
          <w:color w:val="555555"/>
          <w:sz w:val="18"/>
          <w:szCs w:val="18"/>
        </w:rPr>
        <w:t xml:space="preserve"> </w:t>
      </w:r>
      <w:r w:rsidRPr="001921E0">
        <w:rPr>
          <w:rFonts w:ascii="Verdana" w:hAnsi="Verdana"/>
          <w:color w:val="555555"/>
          <w:sz w:val="18"/>
          <w:szCs w:val="18"/>
        </w:rPr>
        <w:br/>
      </w:r>
      <w:hyperlink r:id="rId10" w:history="1">
        <w:r w:rsidRPr="001921E0">
          <w:rPr>
            <w:rStyle w:val="Hyperlink"/>
            <w:rFonts w:ascii="Verdana" w:hAnsi="Verdana"/>
            <w:sz w:val="18"/>
            <w:szCs w:val="18"/>
          </w:rPr>
          <w:t>www.ldlcom.it</w:t>
        </w:r>
      </w:hyperlink>
    </w:p>
    <w:sectPr w:rsidR="001921E0" w:rsidRPr="001921E0" w:rsidSect="00942A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AB"/>
    <w:rsid w:val="00136BFD"/>
    <w:rsid w:val="001921E0"/>
    <w:rsid w:val="001A5DA2"/>
    <w:rsid w:val="001A76AB"/>
    <w:rsid w:val="001D605D"/>
    <w:rsid w:val="001F47A6"/>
    <w:rsid w:val="00230BE6"/>
    <w:rsid w:val="003E7674"/>
    <w:rsid w:val="00455167"/>
    <w:rsid w:val="00470206"/>
    <w:rsid w:val="00493B07"/>
    <w:rsid w:val="004F70FA"/>
    <w:rsid w:val="005F0CDE"/>
    <w:rsid w:val="006745FF"/>
    <w:rsid w:val="00681F0B"/>
    <w:rsid w:val="006D49CD"/>
    <w:rsid w:val="006F1C06"/>
    <w:rsid w:val="00765AF7"/>
    <w:rsid w:val="007C1D29"/>
    <w:rsid w:val="007F0FB6"/>
    <w:rsid w:val="009423D2"/>
    <w:rsid w:val="00942A50"/>
    <w:rsid w:val="00952539"/>
    <w:rsid w:val="00995673"/>
    <w:rsid w:val="009E4C6A"/>
    <w:rsid w:val="00A13F6D"/>
    <w:rsid w:val="00A21638"/>
    <w:rsid w:val="00A26837"/>
    <w:rsid w:val="00A47C83"/>
    <w:rsid w:val="00A563FB"/>
    <w:rsid w:val="00A85676"/>
    <w:rsid w:val="00AF01AB"/>
    <w:rsid w:val="00B16D4A"/>
    <w:rsid w:val="00B42E20"/>
    <w:rsid w:val="00BA09C0"/>
    <w:rsid w:val="00BC38F3"/>
    <w:rsid w:val="00BD427B"/>
    <w:rsid w:val="00BF7C5F"/>
    <w:rsid w:val="00C3182E"/>
    <w:rsid w:val="00CA0204"/>
    <w:rsid w:val="00CD4A98"/>
    <w:rsid w:val="00D3305D"/>
    <w:rsid w:val="00D360DB"/>
    <w:rsid w:val="00DC08A6"/>
    <w:rsid w:val="00DC53F4"/>
    <w:rsid w:val="00E07CE2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1">
    <w:name w:val="Normale1"/>
    <w:rsid w:val="001A76AB"/>
    <w:rPr>
      <w:rFonts w:ascii="Cambria" w:eastAsia="MS Mincho" w:hAnsi="Cambria" w:cs="Times New Roman"/>
      <w:lang w:eastAsia="it-IT" w:bidi="it-IT"/>
    </w:rPr>
  </w:style>
  <w:style w:type="character" w:styleId="Hyperlink">
    <w:name w:val="Hyperlink"/>
    <w:rsid w:val="001A76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5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539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921E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styleId="Fett">
    <w:name w:val="Strong"/>
    <w:basedOn w:val="Absatz-Standardschriftart"/>
    <w:uiPriority w:val="22"/>
    <w:qFormat/>
    <w:rsid w:val="001921E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1">
    <w:name w:val="Normale1"/>
    <w:rsid w:val="001A76AB"/>
    <w:rPr>
      <w:rFonts w:ascii="Cambria" w:eastAsia="MS Mincho" w:hAnsi="Cambria" w:cs="Times New Roman"/>
      <w:lang w:eastAsia="it-IT" w:bidi="it-IT"/>
    </w:rPr>
  </w:style>
  <w:style w:type="character" w:styleId="Hyperlink">
    <w:name w:val="Hyperlink"/>
    <w:rsid w:val="001A76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5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539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921E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styleId="Fett">
    <w:name w:val="Strong"/>
    <w:basedOn w:val="Absatz-Standardschriftart"/>
    <w:uiPriority w:val="22"/>
    <w:qFormat/>
    <w:rsid w:val="001921E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gion-villach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itvillach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b-itali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ldl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aria@ldl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6680</Characters>
  <Application>Microsoft Office Word</Application>
  <DocSecurity>4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Eva Meissnitzer</cp:lastModifiedBy>
  <cp:revision>2</cp:revision>
  <cp:lastPrinted>2019-03-22T14:27:00Z</cp:lastPrinted>
  <dcterms:created xsi:type="dcterms:W3CDTF">2019-03-25T09:39:00Z</dcterms:created>
  <dcterms:modified xsi:type="dcterms:W3CDTF">2019-03-25T09:39:00Z</dcterms:modified>
</cp:coreProperties>
</file>