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9178" w14:textId="77777777" w:rsidR="00DE3E60" w:rsidRDefault="00DE3E60" w:rsidP="00541A6E">
      <w:pPr>
        <w:spacing w:after="0" w:line="288" w:lineRule="auto"/>
        <w:jc w:val="both"/>
        <w:rPr>
          <w:rFonts w:ascii="Arial" w:hAnsi="Arial" w:cs="Arial"/>
          <w:spacing w:val="8"/>
        </w:rPr>
      </w:pPr>
    </w:p>
    <w:p w14:paraId="41D40D66" w14:textId="77777777" w:rsidR="00DE3E60" w:rsidRDefault="00DE3E60" w:rsidP="00541A6E">
      <w:pPr>
        <w:spacing w:after="0" w:line="288" w:lineRule="auto"/>
        <w:jc w:val="both"/>
        <w:rPr>
          <w:rFonts w:ascii="Arial" w:hAnsi="Arial" w:cs="Arial"/>
          <w:spacing w:val="8"/>
          <w:u w:val="single"/>
        </w:rPr>
      </w:pPr>
    </w:p>
    <w:p w14:paraId="6706DE38" w14:textId="6EF13217" w:rsidR="001A73BE" w:rsidRDefault="00BD7594" w:rsidP="00541A6E">
      <w:pPr>
        <w:spacing w:after="0" w:line="288" w:lineRule="auto"/>
        <w:jc w:val="both"/>
        <w:rPr>
          <w:rFonts w:ascii="Arial" w:hAnsi="Arial" w:cs="Arial"/>
          <w:spacing w:val="8"/>
          <w:u w:val="single"/>
        </w:rPr>
      </w:pPr>
      <w:r w:rsidRPr="00490154">
        <w:rPr>
          <w:rFonts w:ascii="Arial" w:hAnsi="Arial" w:cs="Arial"/>
          <w:spacing w:val="8"/>
          <w:u w:val="single"/>
        </w:rPr>
        <w:t xml:space="preserve">Region Villach – </w:t>
      </w:r>
      <w:proofErr w:type="spellStart"/>
      <w:r w:rsidRPr="00490154">
        <w:rPr>
          <w:rFonts w:ascii="Arial" w:hAnsi="Arial" w:cs="Arial"/>
          <w:spacing w:val="8"/>
          <w:u w:val="single"/>
        </w:rPr>
        <w:t>Faaker</w:t>
      </w:r>
      <w:proofErr w:type="spellEnd"/>
      <w:r w:rsidRPr="00490154">
        <w:rPr>
          <w:rFonts w:ascii="Arial" w:hAnsi="Arial" w:cs="Arial"/>
          <w:spacing w:val="8"/>
          <w:u w:val="single"/>
        </w:rPr>
        <w:t xml:space="preserve"> See – Ossiacher See</w:t>
      </w:r>
      <w:r w:rsidR="00D21C84" w:rsidRPr="00490154">
        <w:rPr>
          <w:rFonts w:ascii="Arial" w:hAnsi="Arial" w:cs="Arial"/>
          <w:spacing w:val="8"/>
          <w:u w:val="single"/>
        </w:rPr>
        <w:t xml:space="preserve"> /</w:t>
      </w:r>
      <w:r w:rsidR="00490154" w:rsidRPr="00490154">
        <w:rPr>
          <w:rFonts w:ascii="Arial" w:hAnsi="Arial" w:cs="Arial"/>
          <w:spacing w:val="8"/>
          <w:u w:val="single"/>
        </w:rPr>
        <w:t xml:space="preserve"> </w:t>
      </w:r>
      <w:r w:rsidR="008D628F">
        <w:rPr>
          <w:rFonts w:ascii="Arial" w:hAnsi="Arial" w:cs="Arial"/>
          <w:spacing w:val="8"/>
          <w:u w:val="single"/>
        </w:rPr>
        <w:t xml:space="preserve">Dreiländereck / </w:t>
      </w:r>
      <w:proofErr w:type="spellStart"/>
      <w:r w:rsidR="008D628F">
        <w:rPr>
          <w:rFonts w:ascii="Arial" w:hAnsi="Arial" w:cs="Arial"/>
          <w:spacing w:val="8"/>
          <w:u w:val="single"/>
        </w:rPr>
        <w:t>Hypershell</w:t>
      </w:r>
      <w:proofErr w:type="spellEnd"/>
      <w:r w:rsidR="008D628F">
        <w:rPr>
          <w:rFonts w:ascii="Arial" w:hAnsi="Arial" w:cs="Arial"/>
          <w:spacing w:val="8"/>
          <w:u w:val="single"/>
        </w:rPr>
        <w:t xml:space="preserve"> Pro</w:t>
      </w:r>
      <w:r w:rsidR="001A73BE">
        <w:rPr>
          <w:rFonts w:ascii="Arial" w:hAnsi="Arial" w:cs="Arial"/>
          <w:spacing w:val="8"/>
          <w:u w:val="single"/>
        </w:rPr>
        <w:t xml:space="preserve">: </w:t>
      </w:r>
    </w:p>
    <w:p w14:paraId="3BF596D4" w14:textId="73E97B08" w:rsidR="00F423EB" w:rsidRPr="008D628F" w:rsidRDefault="008D628F" w:rsidP="00F423EB">
      <w:pPr>
        <w:pStyle w:val="berschrift2"/>
        <w:spacing w:before="0" w:line="288" w:lineRule="auto"/>
        <w:jc w:val="both"/>
        <w:rPr>
          <w:rFonts w:ascii="Arial" w:hAnsi="Arial" w:cs="Arial"/>
          <w:b/>
          <w:bCs/>
          <w:color w:val="000000" w:themeColor="text1"/>
          <w:spacing w:val="8"/>
          <w:sz w:val="34"/>
          <w:szCs w:val="34"/>
        </w:rPr>
      </w:pPr>
      <w:r w:rsidRPr="008D628F">
        <w:rPr>
          <w:rStyle w:val="Fett"/>
          <w:rFonts w:ascii="Arial" w:hAnsi="Arial" w:cs="Arial"/>
          <w:color w:val="000000" w:themeColor="text1"/>
          <w:spacing w:val="8"/>
          <w:sz w:val="36"/>
          <w:szCs w:val="36"/>
        </w:rPr>
        <w:t>Neue Technologie in der Region Villach</w:t>
      </w:r>
      <w:r>
        <w:rPr>
          <w:rStyle w:val="Fett"/>
          <w:rFonts w:ascii="Arial" w:hAnsi="Arial" w:cs="Arial"/>
          <w:color w:val="000000" w:themeColor="text1"/>
          <w:spacing w:val="8"/>
          <w:sz w:val="36"/>
          <w:szCs w:val="36"/>
        </w:rPr>
        <w:t xml:space="preserve"> – </w:t>
      </w:r>
      <w:proofErr w:type="spellStart"/>
      <w:r>
        <w:rPr>
          <w:rStyle w:val="Fett"/>
          <w:rFonts w:ascii="Arial" w:hAnsi="Arial" w:cs="Arial"/>
          <w:color w:val="000000" w:themeColor="text1"/>
          <w:spacing w:val="8"/>
          <w:sz w:val="36"/>
          <w:szCs w:val="36"/>
        </w:rPr>
        <w:t>Faaker</w:t>
      </w:r>
      <w:proofErr w:type="spellEnd"/>
      <w:r>
        <w:rPr>
          <w:rStyle w:val="Fett"/>
          <w:rFonts w:ascii="Arial" w:hAnsi="Arial" w:cs="Arial"/>
          <w:color w:val="000000" w:themeColor="text1"/>
          <w:spacing w:val="8"/>
          <w:sz w:val="36"/>
          <w:szCs w:val="36"/>
        </w:rPr>
        <w:t xml:space="preserve"> See – Ossiacher See</w:t>
      </w:r>
      <w:r w:rsidRPr="008D628F">
        <w:rPr>
          <w:rStyle w:val="Fett"/>
          <w:rFonts w:ascii="Arial" w:hAnsi="Arial" w:cs="Arial"/>
          <w:color w:val="000000" w:themeColor="text1"/>
          <w:spacing w:val="8"/>
          <w:sz w:val="36"/>
          <w:szCs w:val="36"/>
        </w:rPr>
        <w:t xml:space="preserve">: Jetzt mit dem </w:t>
      </w:r>
      <w:proofErr w:type="spellStart"/>
      <w:r w:rsidRPr="008D628F">
        <w:rPr>
          <w:rStyle w:val="Fett"/>
          <w:rFonts w:ascii="Arial" w:hAnsi="Arial" w:cs="Arial"/>
          <w:color w:val="000000" w:themeColor="text1"/>
          <w:spacing w:val="8"/>
          <w:sz w:val="36"/>
          <w:szCs w:val="36"/>
        </w:rPr>
        <w:t>Hypershell</w:t>
      </w:r>
      <w:proofErr w:type="spellEnd"/>
      <w:r w:rsidRPr="008D628F">
        <w:rPr>
          <w:rStyle w:val="Fett"/>
          <w:rFonts w:ascii="Arial" w:hAnsi="Arial" w:cs="Arial"/>
          <w:color w:val="000000" w:themeColor="text1"/>
          <w:spacing w:val="8"/>
          <w:sz w:val="36"/>
          <w:szCs w:val="36"/>
        </w:rPr>
        <w:t xml:space="preserve"> Pro leichter auf das Dreiländereck wandern</w:t>
      </w:r>
    </w:p>
    <w:p w14:paraId="0BE0D91D" w14:textId="77777777" w:rsidR="00F423EB" w:rsidRPr="00F423EB" w:rsidRDefault="00F423EB" w:rsidP="00F423EB">
      <w:pPr>
        <w:spacing w:after="0" w:line="288" w:lineRule="auto"/>
        <w:rPr>
          <w:spacing w:val="8"/>
        </w:rPr>
      </w:pPr>
    </w:p>
    <w:p w14:paraId="58D25B0D" w14:textId="147418CA" w:rsidR="00FD06FC" w:rsidRPr="008D628F" w:rsidRDefault="008D628F" w:rsidP="008D628F">
      <w:pPr>
        <w:pStyle w:val="StandardWeb"/>
        <w:spacing w:before="0" w:beforeAutospacing="0" w:after="0" w:afterAutospacing="0" w:line="288" w:lineRule="auto"/>
        <w:jc w:val="both"/>
        <w:rPr>
          <w:rStyle w:val="Fett"/>
          <w:rFonts w:ascii="Arial" w:hAnsi="Arial" w:cs="Arial"/>
          <w:bCs w:val="0"/>
          <w:color w:val="000000" w:themeColor="text1"/>
          <w:spacing w:val="8"/>
          <w:sz w:val="22"/>
        </w:rPr>
      </w:pPr>
      <w:r w:rsidRPr="008D628F">
        <w:rPr>
          <w:rStyle w:val="Fett"/>
          <w:rFonts w:ascii="Arial" w:hAnsi="Arial" w:cs="Arial"/>
          <w:bCs w:val="0"/>
          <w:color w:val="000000" w:themeColor="text1"/>
          <w:spacing w:val="8"/>
          <w:sz w:val="22"/>
        </w:rPr>
        <w:t xml:space="preserve">Wandern 2.0: In der Region Villach, genauer am Dreiländereck, gibt es jetzt erstmals in einem Skigebiet in Österreich das </w:t>
      </w:r>
      <w:proofErr w:type="spellStart"/>
      <w:r w:rsidRPr="008D628F">
        <w:rPr>
          <w:rStyle w:val="Fett"/>
          <w:rFonts w:ascii="Arial" w:hAnsi="Arial" w:cs="Arial"/>
          <w:bCs w:val="0"/>
          <w:color w:val="000000" w:themeColor="text1"/>
          <w:spacing w:val="8"/>
          <w:sz w:val="22"/>
        </w:rPr>
        <w:t>Hypershell</w:t>
      </w:r>
      <w:proofErr w:type="spellEnd"/>
      <w:r w:rsidRPr="008D628F">
        <w:rPr>
          <w:rStyle w:val="Fett"/>
          <w:rFonts w:ascii="Arial" w:hAnsi="Arial" w:cs="Arial"/>
          <w:bCs w:val="0"/>
          <w:color w:val="000000" w:themeColor="text1"/>
          <w:spacing w:val="8"/>
          <w:sz w:val="22"/>
        </w:rPr>
        <w:t xml:space="preserve"> Pro auszuleihen. Was das ist? Man könnte es E-Wandern nennen. Ein tragbares Exoskelett, das an Beinen und Hüfte angebracht wird, unterstützt die Bewegungsabläufe beim Wandern. Dadurch steigert es die Beinkraft, kann Gewicht ausgleichen und reduziert die Müdigkeit. Es ermöglicht Menschen mit geringerer oder schwindender Kondition, (weiterhin) schöne Bergerlebnisse zu genießen. </w:t>
      </w:r>
    </w:p>
    <w:p w14:paraId="280582D8" w14:textId="77777777" w:rsidR="008D628F" w:rsidRPr="008D628F" w:rsidRDefault="008D628F" w:rsidP="008D628F">
      <w:pPr>
        <w:pStyle w:val="StandardWeb"/>
        <w:spacing w:before="0" w:beforeAutospacing="0" w:after="0" w:afterAutospacing="0" w:line="288" w:lineRule="auto"/>
        <w:jc w:val="both"/>
        <w:rPr>
          <w:rStyle w:val="Fett"/>
          <w:rFonts w:ascii="Arial" w:hAnsi="Arial" w:cs="Arial"/>
          <w:b w:val="0"/>
          <w:color w:val="000000" w:themeColor="text1"/>
          <w:spacing w:val="8"/>
          <w:sz w:val="22"/>
        </w:rPr>
      </w:pPr>
    </w:p>
    <w:p w14:paraId="3966D057" w14:textId="77777777" w:rsidR="008D628F" w:rsidRPr="008D628F" w:rsidRDefault="008D628F" w:rsidP="008D628F">
      <w:pPr>
        <w:pStyle w:val="default0"/>
        <w:spacing w:before="0" w:beforeAutospacing="0" w:after="0" w:afterAutospacing="0" w:line="288" w:lineRule="auto"/>
        <w:jc w:val="both"/>
        <w:rPr>
          <w:rFonts w:ascii="Arial" w:hAnsi="Arial" w:cs="Arial"/>
          <w:bCs/>
          <w:color w:val="000000" w:themeColor="text1"/>
          <w:spacing w:val="8"/>
          <w:sz w:val="22"/>
          <w:szCs w:val="17"/>
        </w:rPr>
      </w:pPr>
      <w:r w:rsidRPr="008D628F">
        <w:rPr>
          <w:rStyle w:val="Fett"/>
          <w:rFonts w:ascii="Arial" w:hAnsi="Arial" w:cs="Arial"/>
          <w:bCs w:val="0"/>
          <w:color w:val="000000" w:themeColor="text1"/>
          <w:spacing w:val="8"/>
          <w:sz w:val="22"/>
        </w:rPr>
        <w:t xml:space="preserve">So funktioniert das </w:t>
      </w:r>
      <w:proofErr w:type="spellStart"/>
      <w:r w:rsidRPr="008D628F">
        <w:rPr>
          <w:rStyle w:val="Fett"/>
          <w:rFonts w:ascii="Arial" w:hAnsi="Arial" w:cs="Arial"/>
          <w:bCs w:val="0"/>
          <w:color w:val="000000" w:themeColor="text1"/>
          <w:spacing w:val="8"/>
          <w:sz w:val="22"/>
        </w:rPr>
        <w:t>Hypershell</w:t>
      </w:r>
      <w:proofErr w:type="spellEnd"/>
      <w:r w:rsidRPr="008D628F">
        <w:rPr>
          <w:rStyle w:val="Fett"/>
          <w:rFonts w:ascii="Arial" w:hAnsi="Arial" w:cs="Arial"/>
          <w:bCs w:val="0"/>
          <w:color w:val="000000" w:themeColor="text1"/>
          <w:spacing w:val="8"/>
          <w:sz w:val="22"/>
        </w:rPr>
        <w:t xml:space="preserve"> Pro</w:t>
      </w:r>
    </w:p>
    <w:p w14:paraId="38535FF7" w14:textId="227A0DAE" w:rsidR="008D628F" w:rsidRPr="008D628F" w:rsidRDefault="008D628F" w:rsidP="008D628F">
      <w:pPr>
        <w:pStyle w:val="default0"/>
        <w:spacing w:before="0" w:beforeAutospacing="0" w:after="0" w:afterAutospacing="0" w:line="288" w:lineRule="auto"/>
        <w:jc w:val="both"/>
        <w:rPr>
          <w:rFonts w:ascii="Arial" w:hAnsi="Arial" w:cs="Arial"/>
          <w:color w:val="000000" w:themeColor="text1"/>
          <w:spacing w:val="8"/>
          <w:sz w:val="22"/>
          <w:szCs w:val="17"/>
        </w:rPr>
      </w:pPr>
      <w:r w:rsidRPr="008D628F">
        <w:rPr>
          <w:rFonts w:ascii="Arial" w:hAnsi="Arial" w:cs="Arial"/>
          <w:color w:val="000000" w:themeColor="text1"/>
          <w:spacing w:val="8"/>
          <w:sz w:val="22"/>
        </w:rPr>
        <w:t xml:space="preserve">Wer das leichte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(mit Akku wiegt es nur etwa 2,4 Kilo) um die Hüfte und an beiden Beinen angelegt hat, spürt schnell, was es bewirkt. Je nachdem, wie stark man es per Handy-App einstellt, desto mehr oder weniger werden die Muskeln unterstützt und körperliche Belastungen reduziert. Im Eco-Modus geschieht dies moderat, im Hyper-Modus kann man auch schon mal einen steileren Anstieg locker hochlaufen. Der Fitness-Modus wiederum sorgt dank aktiven Widerstandes sogar für gezieltes Krafttraining beim Gehen. Die Technologie ist eine wirkungsvolle Kombination aus modernster Robotik, Ergonomie und KI</w:t>
      </w:r>
      <w:r>
        <w:rPr>
          <w:rFonts w:ascii="Arial" w:hAnsi="Arial" w:cs="Arial"/>
          <w:color w:val="000000" w:themeColor="text1"/>
          <w:spacing w:val="8"/>
          <w:sz w:val="22"/>
        </w:rPr>
        <w:t>-</w:t>
      </w:r>
      <w:r w:rsidRPr="008D628F">
        <w:rPr>
          <w:rFonts w:ascii="Arial" w:hAnsi="Arial" w:cs="Arial"/>
          <w:color w:val="000000" w:themeColor="text1"/>
          <w:spacing w:val="8"/>
          <w:sz w:val="22"/>
        </w:rPr>
        <w:t>Sensoren erkennen, ob der Wanderer bergauf, bergab oder auf ebenen Wegen unterwegs ist. Die Muskeln ermüden langsamer, längere Strecken sind möglich und der Genussfaktor steigt.</w:t>
      </w:r>
    </w:p>
    <w:p w14:paraId="71954FB5" w14:textId="77777777" w:rsidR="008D628F" w:rsidRPr="008D628F" w:rsidRDefault="008D628F" w:rsidP="008D628F">
      <w:pPr>
        <w:pStyle w:val="default0"/>
        <w:spacing w:before="0" w:beforeAutospacing="0" w:after="0" w:afterAutospacing="0" w:line="288" w:lineRule="auto"/>
        <w:jc w:val="both"/>
        <w:rPr>
          <w:rFonts w:ascii="Arial" w:hAnsi="Arial" w:cs="Arial"/>
          <w:color w:val="000000" w:themeColor="text1"/>
          <w:spacing w:val="8"/>
          <w:sz w:val="22"/>
          <w:szCs w:val="17"/>
        </w:rPr>
      </w:pPr>
      <w:r w:rsidRPr="008D628F">
        <w:rPr>
          <w:rFonts w:ascii="Arial" w:hAnsi="Arial" w:cs="Arial"/>
          <w:color w:val="000000" w:themeColor="text1"/>
          <w:spacing w:val="8"/>
          <w:sz w:val="22"/>
        </w:rPr>
        <w:t xml:space="preserve">Das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soll Menschen mit geringerer Kondition oder leichten Einschränkungen ermöglichen, wieder unbeschwert die Berge erleben zu können. Es ist sowohl im Sommer bei einer genussvollen Wanderung als auch bei einer Winterwanderung oder leichten Skitour einsetzbar. Was es nicht kann: Bei Menschen mit schweren Mobilitätseinschränkungen, die nicht mehr selbstständig gehen können, als Ersatz dienen.   </w:t>
      </w:r>
    </w:p>
    <w:p w14:paraId="081FCFD0" w14:textId="77777777" w:rsidR="008D628F" w:rsidRPr="008D628F" w:rsidRDefault="008D628F" w:rsidP="008D628F">
      <w:pPr>
        <w:pStyle w:val="default0"/>
        <w:spacing w:before="0" w:beforeAutospacing="0" w:after="0" w:afterAutospacing="0" w:line="288" w:lineRule="auto"/>
        <w:jc w:val="both"/>
        <w:rPr>
          <w:rFonts w:ascii="Arial" w:hAnsi="Arial" w:cs="Arial"/>
          <w:color w:val="000000" w:themeColor="text1"/>
          <w:spacing w:val="8"/>
          <w:sz w:val="22"/>
          <w:szCs w:val="17"/>
        </w:rPr>
      </w:pPr>
    </w:p>
    <w:p w14:paraId="4774182F" w14:textId="77777777" w:rsidR="008D628F" w:rsidRPr="008D628F" w:rsidRDefault="008D628F" w:rsidP="008D628F">
      <w:pPr>
        <w:pStyle w:val="default0"/>
        <w:spacing w:before="0" w:beforeAutospacing="0" w:after="0" w:afterAutospacing="0" w:line="288" w:lineRule="auto"/>
        <w:jc w:val="both"/>
        <w:rPr>
          <w:rFonts w:ascii="Arial" w:hAnsi="Arial" w:cs="Arial"/>
          <w:bCs/>
          <w:color w:val="000000" w:themeColor="text1"/>
          <w:spacing w:val="8"/>
          <w:sz w:val="22"/>
          <w:szCs w:val="17"/>
        </w:rPr>
      </w:pPr>
      <w:proofErr w:type="spellStart"/>
      <w:r w:rsidRPr="008D628F">
        <w:rPr>
          <w:rStyle w:val="Fett"/>
          <w:rFonts w:ascii="Arial" w:hAnsi="Arial" w:cs="Arial"/>
          <w:bCs w:val="0"/>
          <w:color w:val="000000" w:themeColor="text1"/>
          <w:spacing w:val="8"/>
          <w:sz w:val="22"/>
        </w:rPr>
        <w:t>Hypershell</w:t>
      </w:r>
      <w:proofErr w:type="spellEnd"/>
      <w:r w:rsidRPr="008D628F">
        <w:rPr>
          <w:rStyle w:val="Fett"/>
          <w:rFonts w:ascii="Arial" w:hAnsi="Arial" w:cs="Arial"/>
          <w:bCs w:val="0"/>
          <w:color w:val="000000" w:themeColor="text1"/>
          <w:spacing w:val="8"/>
          <w:sz w:val="22"/>
        </w:rPr>
        <w:t xml:space="preserve"> Test Center: Hier kann man das Exoskelett ausleihen</w:t>
      </w:r>
    </w:p>
    <w:p w14:paraId="1B4C03C3" w14:textId="14FFBB3E" w:rsidR="008D628F" w:rsidRDefault="008D628F" w:rsidP="008D628F">
      <w:pPr>
        <w:pStyle w:val="default0"/>
        <w:spacing w:before="0" w:beforeAutospacing="0" w:after="0" w:afterAutospacing="0" w:line="288" w:lineRule="auto"/>
        <w:jc w:val="both"/>
        <w:rPr>
          <w:rFonts w:ascii="Arial" w:hAnsi="Arial" w:cs="Arial"/>
          <w:color w:val="000000" w:themeColor="text1"/>
          <w:spacing w:val="8"/>
          <w:sz w:val="22"/>
        </w:rPr>
      </w:pPr>
      <w:r w:rsidRPr="008D628F">
        <w:rPr>
          <w:rFonts w:ascii="Arial" w:hAnsi="Arial" w:cs="Arial"/>
          <w:color w:val="000000" w:themeColor="text1"/>
          <w:spacing w:val="8"/>
          <w:sz w:val="22"/>
        </w:rPr>
        <w:t xml:space="preserve">Im familienfreundlichen Skigebiet Dreiländereck kann man sich das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ab sofort in der Happy </w:t>
      </w:r>
      <w:proofErr w:type="spellStart"/>
      <w:r w:rsidRPr="008D628F">
        <w:rPr>
          <w:rFonts w:ascii="Arial" w:hAnsi="Arial" w:cs="Arial"/>
          <w:color w:val="000000" w:themeColor="text1"/>
          <w:spacing w:val="8"/>
          <w:sz w:val="22"/>
        </w:rPr>
        <w:t>SKIschule</w:t>
      </w:r>
      <w:proofErr w:type="spellEnd"/>
      <w:r w:rsidRPr="008D628F">
        <w:rPr>
          <w:rFonts w:ascii="Arial" w:hAnsi="Arial" w:cs="Arial"/>
          <w:color w:val="000000" w:themeColor="text1"/>
          <w:spacing w:val="8"/>
          <w:sz w:val="22"/>
        </w:rPr>
        <w:t xml:space="preserve"> 3Ländereck ausleihen. Hier besteht unter anderem die Möglichkeit, die spannende Exoskelett-Technologie unverbindlich zu testen und sich vor Ort umfassend zu informieren. In dem neuen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Test Center bekommen Interessierte die Funktionsweise, die Einsatzbereiche und die Handhabung erklärt.</w:t>
      </w:r>
      <w:r w:rsidR="00DE3E60">
        <w:rPr>
          <w:rFonts w:ascii="Arial" w:hAnsi="Arial" w:cs="Arial"/>
          <w:color w:val="000000" w:themeColor="text1"/>
          <w:spacing w:val="8"/>
          <w:sz w:val="22"/>
        </w:rPr>
        <w:t xml:space="preserve"> </w:t>
      </w:r>
      <w:r w:rsidRPr="008D628F">
        <w:rPr>
          <w:rFonts w:ascii="Arial" w:hAnsi="Arial" w:cs="Arial"/>
          <w:color w:val="000000" w:themeColor="text1"/>
          <w:spacing w:val="8"/>
          <w:sz w:val="22"/>
        </w:rPr>
        <w:t>„</w:t>
      </w:r>
      <w:r w:rsidRPr="008D628F">
        <w:rPr>
          <w:rFonts w:ascii="Arial" w:hAnsi="Arial" w:cs="Arial"/>
          <w:i/>
          <w:iCs/>
          <w:color w:val="000000" w:themeColor="text1"/>
          <w:spacing w:val="8"/>
          <w:sz w:val="22"/>
        </w:rPr>
        <w:t xml:space="preserve">Vor allem weniger fitte Menschen können dank des </w:t>
      </w:r>
      <w:proofErr w:type="spellStart"/>
      <w:r w:rsidRPr="008D628F">
        <w:rPr>
          <w:rFonts w:ascii="Arial" w:hAnsi="Arial" w:cs="Arial"/>
          <w:i/>
          <w:iCs/>
          <w:color w:val="000000" w:themeColor="text1"/>
          <w:spacing w:val="8"/>
          <w:sz w:val="22"/>
        </w:rPr>
        <w:t>Hypershells</w:t>
      </w:r>
      <w:proofErr w:type="spellEnd"/>
      <w:r w:rsidRPr="008D628F">
        <w:rPr>
          <w:rFonts w:ascii="Arial" w:hAnsi="Arial" w:cs="Arial"/>
          <w:i/>
          <w:iCs/>
          <w:color w:val="000000" w:themeColor="text1"/>
          <w:spacing w:val="8"/>
          <w:sz w:val="22"/>
        </w:rPr>
        <w:t xml:space="preserve"> </w:t>
      </w:r>
      <w:r w:rsidR="000948B3">
        <w:rPr>
          <w:rFonts w:ascii="Arial" w:hAnsi="Arial" w:cs="Arial"/>
          <w:i/>
          <w:iCs/>
          <w:color w:val="000000" w:themeColor="text1"/>
          <w:spacing w:val="8"/>
          <w:sz w:val="22"/>
        </w:rPr>
        <w:t xml:space="preserve">Pro </w:t>
      </w:r>
      <w:r w:rsidRPr="008D628F">
        <w:rPr>
          <w:rFonts w:ascii="Arial" w:hAnsi="Arial" w:cs="Arial"/>
          <w:i/>
          <w:iCs/>
          <w:color w:val="000000" w:themeColor="text1"/>
          <w:spacing w:val="8"/>
          <w:sz w:val="22"/>
        </w:rPr>
        <w:t>wieder intensive Berg- und Wandererlebnisse haben, die sonst vielleicht nicht mehr möglich wären</w:t>
      </w:r>
      <w:r w:rsidRPr="008D628F">
        <w:rPr>
          <w:rFonts w:ascii="Arial" w:hAnsi="Arial" w:cs="Arial"/>
          <w:color w:val="000000" w:themeColor="text1"/>
          <w:spacing w:val="8"/>
          <w:sz w:val="22"/>
        </w:rPr>
        <w:t xml:space="preserve">“, erklärt Georg Overs, Geschäftsführer der Tourismusregion Villach – </w:t>
      </w:r>
      <w:proofErr w:type="spellStart"/>
      <w:r w:rsidRPr="008D628F">
        <w:rPr>
          <w:rFonts w:ascii="Arial" w:hAnsi="Arial" w:cs="Arial"/>
          <w:color w:val="000000" w:themeColor="text1"/>
          <w:spacing w:val="8"/>
          <w:sz w:val="22"/>
        </w:rPr>
        <w:t>Faaker</w:t>
      </w:r>
      <w:proofErr w:type="spellEnd"/>
      <w:r w:rsidRPr="008D628F">
        <w:rPr>
          <w:rFonts w:ascii="Arial" w:hAnsi="Arial" w:cs="Arial"/>
          <w:color w:val="000000" w:themeColor="text1"/>
          <w:spacing w:val="8"/>
          <w:sz w:val="22"/>
        </w:rPr>
        <w:t xml:space="preserve"> See – Ossiacher See, die gemeinsam mit Partnern die Initiative zu diesem zukunftsweisenden Projekt gesetzt hat.</w:t>
      </w:r>
    </w:p>
    <w:p w14:paraId="06AD929F" w14:textId="77777777" w:rsidR="00DE3E60" w:rsidRPr="00DE3E60" w:rsidRDefault="00DE3E60" w:rsidP="008D628F">
      <w:pPr>
        <w:pStyle w:val="default0"/>
        <w:spacing w:before="0" w:beforeAutospacing="0" w:after="0" w:afterAutospacing="0" w:line="288" w:lineRule="auto"/>
        <w:jc w:val="both"/>
        <w:rPr>
          <w:rFonts w:ascii="Arial" w:hAnsi="Arial" w:cs="Arial"/>
          <w:color w:val="000000" w:themeColor="text1"/>
          <w:spacing w:val="8"/>
          <w:sz w:val="22"/>
        </w:rPr>
      </w:pPr>
    </w:p>
    <w:p w14:paraId="7F1E0B1E" w14:textId="1A6F293B" w:rsidR="008D628F" w:rsidRPr="008D628F" w:rsidRDefault="008D628F" w:rsidP="008D628F">
      <w:pPr>
        <w:pStyle w:val="default0"/>
        <w:spacing w:before="0" w:beforeAutospacing="0" w:after="0" w:afterAutospacing="0" w:line="288" w:lineRule="auto"/>
        <w:jc w:val="both"/>
        <w:rPr>
          <w:rFonts w:ascii="Arial" w:hAnsi="Arial" w:cs="Arial"/>
          <w:color w:val="000000" w:themeColor="text1"/>
          <w:spacing w:val="8"/>
          <w:sz w:val="22"/>
          <w:szCs w:val="17"/>
        </w:rPr>
      </w:pPr>
      <w:r w:rsidRPr="008D628F">
        <w:rPr>
          <w:rFonts w:ascii="Arial" w:hAnsi="Arial" w:cs="Arial"/>
          <w:color w:val="000000" w:themeColor="text1"/>
          <w:spacing w:val="8"/>
          <w:sz w:val="22"/>
        </w:rPr>
        <w:t xml:space="preserve">Wer das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ausprobieren möchte, kann auf eigene Faust am Dreiländereck zwischen Österreich, Italien und Slowenien loswandern. Es werden aber auch geführte Test-Wanderungen mit dem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im Rahmen der</w:t>
      </w:r>
      <w:r w:rsidRPr="008D628F">
        <w:rPr>
          <w:rStyle w:val="apple-converted-space"/>
          <w:rFonts w:ascii="Arial" w:hAnsi="Arial" w:cs="Arial"/>
          <w:color w:val="000000" w:themeColor="text1"/>
          <w:spacing w:val="8"/>
          <w:sz w:val="22"/>
        </w:rPr>
        <w:t> </w:t>
      </w:r>
      <w:hyperlink r:id="rId11" w:tgtFrame="_blank" w:tooltip="https://9zkml.r.bh.d.sendibt3.com/mk/cl/f/sh/SMK1E8tUrCniLUUQ4uDJDqJpd38X/PeMpyXv4f_x_" w:history="1">
        <w:r w:rsidRPr="008D628F">
          <w:rPr>
            <w:rStyle w:val="Hyperlink"/>
            <w:rFonts w:ascii="Arial" w:hAnsi="Arial" w:cs="Arial"/>
            <w:b/>
            <w:bCs/>
            <w:color w:val="000000" w:themeColor="text1"/>
            <w:spacing w:val="8"/>
            <w:sz w:val="22"/>
          </w:rPr>
          <w:t>Erlebnis CARD</w:t>
        </w:r>
      </w:hyperlink>
      <w:r w:rsidRPr="008D628F">
        <w:rPr>
          <w:rStyle w:val="apple-converted-space"/>
          <w:rFonts w:ascii="Arial" w:hAnsi="Arial" w:cs="Arial"/>
          <w:color w:val="000000" w:themeColor="text1"/>
          <w:spacing w:val="8"/>
          <w:sz w:val="22"/>
        </w:rPr>
        <w:t> </w:t>
      </w:r>
      <w:r w:rsidRPr="008D628F">
        <w:rPr>
          <w:rFonts w:ascii="Arial" w:hAnsi="Arial" w:cs="Arial"/>
          <w:color w:val="000000" w:themeColor="text1"/>
          <w:spacing w:val="8"/>
          <w:sz w:val="22"/>
        </w:rPr>
        <w:t xml:space="preserve">angeboten. Mit der Karte sind die Touren kostenlos buchbar. Ohne kosten sie 49 Euro.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Spikes, Schneeschuhe etc. sind im Preis inkludiert. Die Wanderung dauert drei Stunden inklusive Einweisung in die Technik. Los geht es an der </w:t>
      </w:r>
      <w:r w:rsidRPr="00DF628F">
        <w:rPr>
          <w:rFonts w:ascii="Arial" w:hAnsi="Arial" w:cs="Arial"/>
          <w:b/>
          <w:bCs/>
          <w:color w:val="000000" w:themeColor="text1"/>
          <w:spacing w:val="8"/>
          <w:sz w:val="22"/>
        </w:rPr>
        <w:t xml:space="preserve">Happy </w:t>
      </w:r>
      <w:proofErr w:type="spellStart"/>
      <w:r w:rsidRPr="00DF628F">
        <w:rPr>
          <w:rFonts w:ascii="Arial" w:hAnsi="Arial" w:cs="Arial"/>
          <w:b/>
          <w:bCs/>
          <w:color w:val="000000" w:themeColor="text1"/>
          <w:spacing w:val="8"/>
          <w:sz w:val="22"/>
        </w:rPr>
        <w:t>SKIschule</w:t>
      </w:r>
      <w:proofErr w:type="spellEnd"/>
      <w:r w:rsidRPr="00DF628F">
        <w:rPr>
          <w:rFonts w:ascii="Arial" w:hAnsi="Arial" w:cs="Arial"/>
          <w:b/>
          <w:bCs/>
          <w:color w:val="000000" w:themeColor="text1"/>
          <w:spacing w:val="8"/>
          <w:sz w:val="22"/>
        </w:rPr>
        <w:t xml:space="preserve"> 3Ländereck</w:t>
      </w:r>
      <w:r w:rsidRPr="008D628F">
        <w:rPr>
          <w:rFonts w:ascii="Arial" w:hAnsi="Arial" w:cs="Arial"/>
          <w:color w:val="000000" w:themeColor="text1"/>
          <w:spacing w:val="8"/>
          <w:sz w:val="22"/>
        </w:rPr>
        <w:t>.</w:t>
      </w:r>
      <w:r w:rsidR="00DF628F">
        <w:rPr>
          <w:rFonts w:ascii="Arial" w:hAnsi="Arial" w:cs="Arial"/>
          <w:color w:val="000000" w:themeColor="text1"/>
          <w:spacing w:val="8"/>
          <w:sz w:val="22"/>
          <w:szCs w:val="17"/>
        </w:rPr>
        <w:t xml:space="preserve"> </w:t>
      </w:r>
      <w:r w:rsidRPr="008D628F">
        <w:rPr>
          <w:rFonts w:ascii="Arial" w:hAnsi="Arial" w:cs="Arial"/>
          <w:color w:val="000000" w:themeColor="text1"/>
          <w:spacing w:val="8"/>
          <w:sz w:val="22"/>
        </w:rPr>
        <w:t xml:space="preserve">Die regulären Leihpreise für das </w:t>
      </w:r>
      <w:proofErr w:type="spellStart"/>
      <w:r w:rsidRPr="008D628F">
        <w:rPr>
          <w:rFonts w:ascii="Arial" w:hAnsi="Arial" w:cs="Arial"/>
          <w:color w:val="000000" w:themeColor="text1"/>
          <w:spacing w:val="8"/>
          <w:sz w:val="22"/>
        </w:rPr>
        <w:t>Hypershell</w:t>
      </w:r>
      <w:proofErr w:type="spellEnd"/>
      <w:r w:rsidRPr="008D628F">
        <w:rPr>
          <w:rFonts w:ascii="Arial" w:hAnsi="Arial" w:cs="Arial"/>
          <w:color w:val="000000" w:themeColor="text1"/>
          <w:spacing w:val="8"/>
          <w:sz w:val="22"/>
        </w:rPr>
        <w:t xml:space="preserve"> Pro liegen bei 30 Euro für drei bzw. 42 Euro für sechs Stunden.</w:t>
      </w:r>
    </w:p>
    <w:p w14:paraId="46588C82" w14:textId="77777777" w:rsidR="003E0569" w:rsidRPr="008D628F" w:rsidRDefault="003E0569" w:rsidP="008D628F">
      <w:pPr>
        <w:pStyle w:val="StandardWeb"/>
        <w:spacing w:before="0" w:beforeAutospacing="0" w:after="0" w:afterAutospacing="0" w:line="288" w:lineRule="auto"/>
        <w:jc w:val="both"/>
        <w:rPr>
          <w:rFonts w:ascii="Arial" w:hAnsi="Arial" w:cs="Arial"/>
          <w:color w:val="000000" w:themeColor="text1"/>
          <w:spacing w:val="8"/>
          <w:sz w:val="22"/>
          <w:szCs w:val="22"/>
        </w:rPr>
      </w:pPr>
    </w:p>
    <w:p w14:paraId="0218D424" w14:textId="77777777" w:rsidR="00490154" w:rsidRDefault="00490154" w:rsidP="00490154">
      <w:pPr>
        <w:spacing w:after="0" w:line="288" w:lineRule="auto"/>
        <w:jc w:val="both"/>
        <w:rPr>
          <w:rFonts w:ascii="Arial" w:hAnsi="Arial" w:cs="Arial"/>
          <w:b/>
          <w:bCs/>
          <w:spacing w:val="8"/>
        </w:rPr>
      </w:pPr>
    </w:p>
    <w:p w14:paraId="11F0C284" w14:textId="15AE6D1B" w:rsidR="00230000" w:rsidRDefault="00230000" w:rsidP="00490154">
      <w:pPr>
        <w:spacing w:after="0" w:line="288" w:lineRule="auto"/>
        <w:jc w:val="both"/>
        <w:rPr>
          <w:rFonts w:ascii="Arial" w:hAnsi="Arial" w:cs="Arial"/>
          <w:b/>
          <w:bCs/>
          <w:spacing w:val="8"/>
        </w:rPr>
      </w:pPr>
      <w:r>
        <w:rPr>
          <w:rFonts w:ascii="Arial" w:hAnsi="Arial" w:cs="Arial"/>
          <w:b/>
          <w:bCs/>
          <w:spacing w:val="8"/>
        </w:rPr>
        <w:t xml:space="preserve">Fotolink: </w:t>
      </w:r>
      <w:hyperlink r:id="rId12" w:history="1">
        <w:r w:rsidRPr="00F658B1">
          <w:rPr>
            <w:rStyle w:val="Hyperlink"/>
            <w:rFonts w:ascii="Arial" w:hAnsi="Arial" w:cs="Arial"/>
            <w:spacing w:val="8"/>
          </w:rPr>
          <w:t>https://we.tl/t-yfoNkVR39n</w:t>
        </w:r>
      </w:hyperlink>
      <w:r>
        <w:rPr>
          <w:rFonts w:ascii="Arial" w:hAnsi="Arial" w:cs="Arial"/>
          <w:spacing w:val="8"/>
        </w:rPr>
        <w:t xml:space="preserve"> </w:t>
      </w:r>
    </w:p>
    <w:p w14:paraId="582B0ED6" w14:textId="5C8951FC" w:rsidR="00230000" w:rsidRDefault="00230000" w:rsidP="00490154">
      <w:pPr>
        <w:spacing w:after="0" w:line="288" w:lineRule="auto"/>
        <w:jc w:val="both"/>
        <w:rPr>
          <w:rFonts w:ascii="Arial" w:hAnsi="Arial" w:cs="Arial"/>
          <w:b/>
          <w:bCs/>
          <w:spacing w:val="8"/>
        </w:rPr>
      </w:pPr>
      <w:proofErr w:type="spellStart"/>
      <w:r>
        <w:rPr>
          <w:rFonts w:ascii="Arial" w:hAnsi="Arial" w:cs="Arial"/>
          <w:b/>
          <w:bCs/>
          <w:spacing w:val="8"/>
        </w:rPr>
        <w:t>Fotocredit</w:t>
      </w:r>
      <w:proofErr w:type="spellEnd"/>
      <w:r>
        <w:rPr>
          <w:rFonts w:ascii="Arial" w:hAnsi="Arial" w:cs="Arial"/>
          <w:b/>
          <w:bCs/>
          <w:spacing w:val="8"/>
        </w:rPr>
        <w:t xml:space="preserve">: </w:t>
      </w:r>
      <w:r w:rsidRPr="00230000">
        <w:rPr>
          <w:rFonts w:ascii="Arial" w:hAnsi="Arial" w:cs="Arial"/>
          <w:spacing w:val="8"/>
        </w:rPr>
        <w:t>Region Villach Tourismus / Martin Hofmann</w:t>
      </w:r>
    </w:p>
    <w:p w14:paraId="5BB06BA8" w14:textId="77777777" w:rsidR="00230000" w:rsidRDefault="00230000" w:rsidP="00490154">
      <w:pPr>
        <w:spacing w:after="0" w:line="288" w:lineRule="auto"/>
        <w:jc w:val="both"/>
        <w:rPr>
          <w:rFonts w:ascii="Arial" w:hAnsi="Arial" w:cs="Arial"/>
          <w:b/>
          <w:bCs/>
          <w:spacing w:val="8"/>
        </w:rPr>
      </w:pPr>
    </w:p>
    <w:p w14:paraId="26456A23" w14:textId="77777777" w:rsidR="00490154" w:rsidRPr="00541A6E" w:rsidRDefault="00490154" w:rsidP="00541A6E">
      <w:pPr>
        <w:spacing w:after="0" w:line="288" w:lineRule="auto"/>
        <w:jc w:val="both"/>
        <w:rPr>
          <w:rFonts w:ascii="Arial" w:hAnsi="Arial" w:cs="Arial"/>
          <w:b/>
          <w:bCs/>
          <w:spacing w:val="8"/>
        </w:rPr>
      </w:pPr>
    </w:p>
    <w:p w14:paraId="5826BF23" w14:textId="210355DB" w:rsidR="00304851" w:rsidRPr="00541A6E" w:rsidRDefault="009378EF" w:rsidP="00541A6E">
      <w:pPr>
        <w:spacing w:after="0" w:line="288" w:lineRule="auto"/>
        <w:rPr>
          <w:rFonts w:ascii="Arial" w:hAnsi="Arial" w:cs="Arial"/>
          <w:spacing w:val="8"/>
        </w:rPr>
      </w:pPr>
      <w:r w:rsidRPr="00541A6E">
        <w:rPr>
          <w:rFonts w:ascii="Arial" w:hAnsi="Arial" w:cs="Arial"/>
          <w:b/>
          <w:bCs/>
          <w:spacing w:val="8"/>
        </w:rPr>
        <w:t>RÜCKFRAGEN</w:t>
      </w:r>
      <w:r w:rsidR="004F286C" w:rsidRPr="00541A6E">
        <w:rPr>
          <w:rFonts w:ascii="Arial" w:hAnsi="Arial" w:cs="Arial"/>
          <w:spacing w:val="8"/>
        </w:rPr>
        <w:br/>
      </w:r>
      <w:r w:rsidRPr="00541A6E">
        <w:rPr>
          <w:rFonts w:ascii="Arial" w:hAnsi="Arial" w:cs="Arial"/>
          <w:spacing w:val="8"/>
        </w:rPr>
        <w:t>Region Villach Tourismus GmbH</w:t>
      </w:r>
      <w:r w:rsidR="004F286C" w:rsidRPr="00541A6E">
        <w:rPr>
          <w:rFonts w:ascii="Arial" w:hAnsi="Arial" w:cs="Arial"/>
          <w:spacing w:val="8"/>
        </w:rPr>
        <w:br/>
      </w:r>
      <w:r w:rsidRPr="00541A6E">
        <w:rPr>
          <w:rFonts w:ascii="Arial" w:hAnsi="Arial" w:cs="Arial"/>
          <w:spacing w:val="8"/>
        </w:rPr>
        <w:t>Georg Overs, Geschäftsführer</w:t>
      </w:r>
      <w:r w:rsidR="004F286C" w:rsidRPr="00541A6E">
        <w:rPr>
          <w:rFonts w:ascii="Arial" w:hAnsi="Arial" w:cs="Arial"/>
          <w:spacing w:val="8"/>
        </w:rPr>
        <w:br/>
      </w:r>
      <w:proofErr w:type="spellStart"/>
      <w:r w:rsidRPr="00541A6E">
        <w:rPr>
          <w:rFonts w:ascii="Arial" w:hAnsi="Arial" w:cs="Arial"/>
          <w:spacing w:val="8"/>
        </w:rPr>
        <w:t>Peraustraße</w:t>
      </w:r>
      <w:proofErr w:type="spellEnd"/>
      <w:r w:rsidRPr="00541A6E">
        <w:rPr>
          <w:rFonts w:ascii="Arial" w:hAnsi="Arial" w:cs="Arial"/>
          <w:spacing w:val="8"/>
        </w:rPr>
        <w:t xml:space="preserve"> 32 • 9500 Villach, Österreich</w:t>
      </w:r>
      <w:r w:rsidR="004F286C" w:rsidRPr="00541A6E">
        <w:rPr>
          <w:rFonts w:ascii="Arial" w:hAnsi="Arial" w:cs="Arial"/>
          <w:spacing w:val="8"/>
        </w:rPr>
        <w:br/>
      </w:r>
      <w:r w:rsidR="00BD7594" w:rsidRPr="00541A6E">
        <w:rPr>
          <w:rFonts w:ascii="Arial" w:hAnsi="Arial" w:cs="Arial"/>
          <w:spacing w:val="8"/>
        </w:rPr>
        <w:t xml:space="preserve">Tel: </w:t>
      </w:r>
      <w:r w:rsidRPr="00541A6E">
        <w:rPr>
          <w:rFonts w:ascii="Arial" w:hAnsi="Arial" w:cs="Arial"/>
          <w:spacing w:val="8"/>
        </w:rPr>
        <w:t>+43 664 / 88114077</w:t>
      </w:r>
      <w:r w:rsidR="004F286C" w:rsidRPr="00541A6E">
        <w:rPr>
          <w:rFonts w:ascii="Arial" w:hAnsi="Arial" w:cs="Arial"/>
          <w:spacing w:val="8"/>
        </w:rPr>
        <w:br/>
      </w:r>
      <w:hyperlink r:id="rId13" w:history="1">
        <w:r w:rsidR="00995A72" w:rsidRPr="00541A6E">
          <w:rPr>
            <w:rStyle w:val="Hyperlink"/>
            <w:rFonts w:ascii="Arial" w:hAnsi="Arial" w:cs="Arial"/>
            <w:spacing w:val="8"/>
          </w:rPr>
          <w:t>overs@region-villach.at</w:t>
        </w:r>
      </w:hyperlink>
      <w:r w:rsidR="00995A72" w:rsidRPr="00541A6E">
        <w:rPr>
          <w:rFonts w:ascii="Arial" w:hAnsi="Arial" w:cs="Arial"/>
          <w:spacing w:val="8"/>
        </w:rPr>
        <w:t xml:space="preserve"> </w:t>
      </w:r>
      <w:r w:rsidRPr="00541A6E">
        <w:rPr>
          <w:rFonts w:ascii="Arial" w:hAnsi="Arial" w:cs="Arial"/>
          <w:spacing w:val="8"/>
        </w:rPr>
        <w:t xml:space="preserve">• </w:t>
      </w:r>
      <w:hyperlink r:id="rId14" w:history="1">
        <w:r w:rsidR="00995A72" w:rsidRPr="00541A6E">
          <w:rPr>
            <w:rStyle w:val="Hyperlink"/>
            <w:rFonts w:ascii="Arial" w:hAnsi="Arial" w:cs="Arial"/>
            <w:spacing w:val="8"/>
          </w:rPr>
          <w:t>www.visitvillach.at</w:t>
        </w:r>
      </w:hyperlink>
      <w:r w:rsidR="00995A72" w:rsidRPr="00541A6E">
        <w:rPr>
          <w:rFonts w:ascii="Arial" w:hAnsi="Arial" w:cs="Arial"/>
          <w:spacing w:val="8"/>
        </w:rPr>
        <w:t xml:space="preserve"> </w:t>
      </w:r>
    </w:p>
    <w:sectPr w:rsidR="00304851" w:rsidRPr="00541A6E" w:rsidSect="0071305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1600" w14:textId="77777777" w:rsidR="00C95CE6" w:rsidRDefault="00C95CE6" w:rsidP="009C4378">
      <w:pPr>
        <w:spacing w:after="0" w:line="240" w:lineRule="auto"/>
      </w:pPr>
      <w:r>
        <w:separator/>
      </w:r>
    </w:p>
  </w:endnote>
  <w:endnote w:type="continuationSeparator" w:id="0">
    <w:p w14:paraId="04585DDB" w14:textId="77777777" w:rsidR="00C95CE6" w:rsidRDefault="00C95CE6" w:rsidP="009C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6FD7" w14:textId="77777777" w:rsidR="007D6EA6" w:rsidRDefault="007D6E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F9D5" w14:textId="77777777" w:rsidR="007D6EA6" w:rsidRDefault="007D6E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F190" w14:textId="77777777" w:rsidR="007D6EA6" w:rsidRDefault="007D6E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A8CF" w14:textId="77777777" w:rsidR="00C95CE6" w:rsidRDefault="00C95CE6" w:rsidP="009C4378">
      <w:pPr>
        <w:spacing w:after="0" w:line="240" w:lineRule="auto"/>
      </w:pPr>
      <w:r>
        <w:separator/>
      </w:r>
    </w:p>
  </w:footnote>
  <w:footnote w:type="continuationSeparator" w:id="0">
    <w:p w14:paraId="260B4ABC" w14:textId="77777777" w:rsidR="00C95CE6" w:rsidRDefault="00C95CE6" w:rsidP="009C4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A835" w14:textId="77777777" w:rsidR="007D6EA6" w:rsidRDefault="007D6E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71C1" w14:textId="557D8546" w:rsidR="009C4378" w:rsidRDefault="006B4D27" w:rsidP="009C4378">
    <w:pPr>
      <w:pStyle w:val="Kopfzeile"/>
    </w:pPr>
    <w:r w:rsidRPr="007D6EA6">
      <w:rPr>
        <w:b/>
        <w:bCs/>
        <w:noProof/>
        <w:color w:val="7F7F7F" w:themeColor="text1" w:themeTint="80"/>
        <w:lang w:val="de-DE" w:eastAsia="de-DE"/>
      </w:rPr>
      <w:drawing>
        <wp:anchor distT="0" distB="0" distL="114300" distR="114300" simplePos="0" relativeHeight="251659264" behindDoc="1" locked="0" layoutInCell="1" allowOverlap="1" wp14:anchorId="2FD68B63" wp14:editId="54AE2F1A">
          <wp:simplePos x="0" y="0"/>
          <wp:positionH relativeFrom="margin">
            <wp:posOffset>4889500</wp:posOffset>
          </wp:positionH>
          <wp:positionV relativeFrom="paragraph">
            <wp:posOffset>-187960</wp:posOffset>
          </wp:positionV>
          <wp:extent cx="1536192" cy="1024128"/>
          <wp:effectExtent l="0" t="0" r="6985" b="5080"/>
          <wp:wrapNone/>
          <wp:docPr id="28" name="Grafik 2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
                  <pic:cNvPicPr>
                    <a:picLocks noChangeAspect="1" noChangeArrowheads="1"/>
                  </pic:cNvPicPr>
                </pic:nvPicPr>
                <pic:blipFill rotWithShape="1">
                  <a:blip r:embed="rId1">
                    <a:extLst>
                      <a:ext uri="{28A0092B-C50C-407E-A947-70E740481C1C}">
                        <a14:useLocalDpi xmlns:a14="http://schemas.microsoft.com/office/drawing/2010/main" val="0"/>
                      </a:ext>
                    </a:extLst>
                  </a:blip>
                  <a:srcRect l="69558" t="3418" r="3865" b="83982"/>
                  <a:stretch/>
                </pic:blipFill>
                <pic:spPr bwMode="auto">
                  <a:xfrm>
                    <a:off x="0" y="0"/>
                    <a:ext cx="1536192" cy="1024128"/>
                  </a:xfrm>
                  <a:prstGeom prst="rect">
                    <a:avLst/>
                  </a:prstGeom>
                  <a:noFill/>
                  <a:ln>
                    <a:noFill/>
                  </a:ln>
                  <a:extLst>
                    <a:ext uri="{53640926-AAD7-44D8-BBD7-CCE9431645EC}">
                      <a14:shadowObscured xmlns:a14="http://schemas.microsoft.com/office/drawing/2010/main"/>
                    </a:ext>
                  </a:extLst>
                </pic:spPr>
              </pic:pic>
            </a:graphicData>
          </a:graphic>
        </wp:anchor>
      </w:drawing>
    </w:r>
    <w:r w:rsidR="00DE3E60" w:rsidRPr="007D6EA6">
      <w:rPr>
        <w:rFonts w:ascii="Arial" w:hAnsi="Arial" w:cs="Arial"/>
        <w:b/>
        <w:bCs/>
        <w:color w:val="7F7F7F" w:themeColor="text1" w:themeTint="80"/>
        <w:szCs w:val="70"/>
      </w:rPr>
      <w:t>27. Januar 2026</w:t>
    </w:r>
    <w:r w:rsidR="00C0639F" w:rsidRPr="00C0639F">
      <w:rPr>
        <w:rFonts w:ascii="Arial" w:hAnsi="Arial" w:cs="Arial"/>
        <w:color w:val="808080" w:themeColor="background1" w:themeShade="80"/>
        <w:sz w:val="28"/>
        <w:szCs w:val="28"/>
      </w:rPr>
      <w:br/>
    </w:r>
    <w:r w:rsidR="009C4378" w:rsidRPr="00DE3E60">
      <w:rPr>
        <w:rFonts w:ascii="Arial" w:hAnsi="Arial" w:cs="Arial"/>
        <w:b/>
        <w:bCs/>
        <w:color w:val="808080" w:themeColor="background1" w:themeShade="80"/>
        <w:sz w:val="70"/>
        <w:szCs w:val="70"/>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80EB" w14:textId="77777777" w:rsidR="007D6EA6" w:rsidRDefault="007D6E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596"/>
    <w:multiLevelType w:val="hybridMultilevel"/>
    <w:tmpl w:val="F9EC7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35C1E"/>
    <w:multiLevelType w:val="hybridMultilevel"/>
    <w:tmpl w:val="8B1C26A6"/>
    <w:lvl w:ilvl="0" w:tplc="6ABE5792">
      <w:start w:val="1"/>
      <w:numFmt w:val="bullet"/>
      <w:lvlText w:val="-"/>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1A2271"/>
    <w:multiLevelType w:val="hybridMultilevel"/>
    <w:tmpl w:val="98FA1C6C"/>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2A6A693B"/>
    <w:multiLevelType w:val="hybridMultilevel"/>
    <w:tmpl w:val="987E85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71584F"/>
    <w:multiLevelType w:val="hybridMultilevel"/>
    <w:tmpl w:val="32125278"/>
    <w:lvl w:ilvl="0" w:tplc="F266F68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D6D73B6"/>
    <w:multiLevelType w:val="hybridMultilevel"/>
    <w:tmpl w:val="A88478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E72E32"/>
    <w:multiLevelType w:val="hybridMultilevel"/>
    <w:tmpl w:val="DAB863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3CAA0CEC"/>
    <w:multiLevelType w:val="hybridMultilevel"/>
    <w:tmpl w:val="BA5020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61A04CC"/>
    <w:multiLevelType w:val="hybridMultilevel"/>
    <w:tmpl w:val="BD60979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BD73AAC"/>
    <w:multiLevelType w:val="hybridMultilevel"/>
    <w:tmpl w:val="50CE4774"/>
    <w:lvl w:ilvl="0" w:tplc="C5025A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82B4AA6"/>
    <w:multiLevelType w:val="multilevel"/>
    <w:tmpl w:val="EE60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44D7C"/>
    <w:multiLevelType w:val="hybridMultilevel"/>
    <w:tmpl w:val="B4440E8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7EC927B9"/>
    <w:multiLevelType w:val="hybridMultilevel"/>
    <w:tmpl w:val="4E50CD5A"/>
    <w:lvl w:ilvl="0" w:tplc="58E25A44">
      <w:start w:val="16"/>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2801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7231851">
    <w:abstractNumId w:val="6"/>
  </w:num>
  <w:num w:numId="3" w16cid:durableId="1239251219">
    <w:abstractNumId w:val="11"/>
  </w:num>
  <w:num w:numId="4" w16cid:durableId="2117749730">
    <w:abstractNumId w:val="2"/>
  </w:num>
  <w:num w:numId="5" w16cid:durableId="676923168">
    <w:abstractNumId w:val="7"/>
  </w:num>
  <w:num w:numId="6" w16cid:durableId="1187210685">
    <w:abstractNumId w:val="1"/>
  </w:num>
  <w:num w:numId="7" w16cid:durableId="1100952702">
    <w:abstractNumId w:val="8"/>
  </w:num>
  <w:num w:numId="8" w16cid:durableId="1461679847">
    <w:abstractNumId w:val="5"/>
  </w:num>
  <w:num w:numId="9" w16cid:durableId="667947444">
    <w:abstractNumId w:val="4"/>
  </w:num>
  <w:num w:numId="10" w16cid:durableId="1833444208">
    <w:abstractNumId w:val="9"/>
  </w:num>
  <w:num w:numId="11" w16cid:durableId="871501282">
    <w:abstractNumId w:val="12"/>
  </w:num>
  <w:num w:numId="12" w16cid:durableId="670914934">
    <w:abstractNumId w:val="3"/>
  </w:num>
  <w:num w:numId="13" w16cid:durableId="1400979127">
    <w:abstractNumId w:val="10"/>
  </w:num>
  <w:num w:numId="14" w16cid:durableId="102741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DA"/>
    <w:rsid w:val="00000A16"/>
    <w:rsid w:val="000016A6"/>
    <w:rsid w:val="000102C3"/>
    <w:rsid w:val="00015219"/>
    <w:rsid w:val="00015E6D"/>
    <w:rsid w:val="0002026F"/>
    <w:rsid w:val="00020815"/>
    <w:rsid w:val="00034033"/>
    <w:rsid w:val="00043B07"/>
    <w:rsid w:val="00046B1C"/>
    <w:rsid w:val="000538E7"/>
    <w:rsid w:val="00056493"/>
    <w:rsid w:val="000673AA"/>
    <w:rsid w:val="000679D3"/>
    <w:rsid w:val="00073308"/>
    <w:rsid w:val="0007527C"/>
    <w:rsid w:val="000801AD"/>
    <w:rsid w:val="00092A8C"/>
    <w:rsid w:val="000935FF"/>
    <w:rsid w:val="000948B3"/>
    <w:rsid w:val="000977CD"/>
    <w:rsid w:val="000A261D"/>
    <w:rsid w:val="000B064E"/>
    <w:rsid w:val="000B1295"/>
    <w:rsid w:val="000C1F4F"/>
    <w:rsid w:val="000E2457"/>
    <w:rsid w:val="000E6294"/>
    <w:rsid w:val="0010190E"/>
    <w:rsid w:val="00104359"/>
    <w:rsid w:val="001304BD"/>
    <w:rsid w:val="00134F1B"/>
    <w:rsid w:val="00147229"/>
    <w:rsid w:val="00165566"/>
    <w:rsid w:val="00167119"/>
    <w:rsid w:val="00167BC8"/>
    <w:rsid w:val="00172C1D"/>
    <w:rsid w:val="0018191F"/>
    <w:rsid w:val="00184F58"/>
    <w:rsid w:val="00187400"/>
    <w:rsid w:val="0019506A"/>
    <w:rsid w:val="0019756B"/>
    <w:rsid w:val="001A106A"/>
    <w:rsid w:val="001A73BE"/>
    <w:rsid w:val="001B4E00"/>
    <w:rsid w:val="001B537B"/>
    <w:rsid w:val="001C3A75"/>
    <w:rsid w:val="001D42E8"/>
    <w:rsid w:val="001F3601"/>
    <w:rsid w:val="001F392E"/>
    <w:rsid w:val="001F41EA"/>
    <w:rsid w:val="001F790B"/>
    <w:rsid w:val="001F79AE"/>
    <w:rsid w:val="00202CC8"/>
    <w:rsid w:val="00216E04"/>
    <w:rsid w:val="00217BF5"/>
    <w:rsid w:val="0022031E"/>
    <w:rsid w:val="00230000"/>
    <w:rsid w:val="00231DF1"/>
    <w:rsid w:val="002453DF"/>
    <w:rsid w:val="00254DAE"/>
    <w:rsid w:val="00262321"/>
    <w:rsid w:val="00262E44"/>
    <w:rsid w:val="00270A64"/>
    <w:rsid w:val="00270DDD"/>
    <w:rsid w:val="00272516"/>
    <w:rsid w:val="002731A1"/>
    <w:rsid w:val="002736D1"/>
    <w:rsid w:val="002803C8"/>
    <w:rsid w:val="00281355"/>
    <w:rsid w:val="0028185D"/>
    <w:rsid w:val="00294871"/>
    <w:rsid w:val="002A295B"/>
    <w:rsid w:val="002A3197"/>
    <w:rsid w:val="002A462A"/>
    <w:rsid w:val="002A5913"/>
    <w:rsid w:val="002B6920"/>
    <w:rsid w:val="002C389C"/>
    <w:rsid w:val="002C5F1F"/>
    <w:rsid w:val="002D5A50"/>
    <w:rsid w:val="002E362D"/>
    <w:rsid w:val="002F0244"/>
    <w:rsid w:val="002F70E8"/>
    <w:rsid w:val="00304851"/>
    <w:rsid w:val="00313F38"/>
    <w:rsid w:val="0031640A"/>
    <w:rsid w:val="00330747"/>
    <w:rsid w:val="00346A49"/>
    <w:rsid w:val="003470D8"/>
    <w:rsid w:val="00350FD2"/>
    <w:rsid w:val="0036537A"/>
    <w:rsid w:val="00373368"/>
    <w:rsid w:val="003741B5"/>
    <w:rsid w:val="00377455"/>
    <w:rsid w:val="00383313"/>
    <w:rsid w:val="00384C4C"/>
    <w:rsid w:val="003854AB"/>
    <w:rsid w:val="003B0084"/>
    <w:rsid w:val="003C1A66"/>
    <w:rsid w:val="003C230B"/>
    <w:rsid w:val="003C6E8A"/>
    <w:rsid w:val="003D1C8A"/>
    <w:rsid w:val="003E0569"/>
    <w:rsid w:val="003E40A6"/>
    <w:rsid w:val="003E509F"/>
    <w:rsid w:val="003F033D"/>
    <w:rsid w:val="003F4057"/>
    <w:rsid w:val="003F51F7"/>
    <w:rsid w:val="003F6344"/>
    <w:rsid w:val="004037A1"/>
    <w:rsid w:val="00415AB0"/>
    <w:rsid w:val="00422FD0"/>
    <w:rsid w:val="00440D35"/>
    <w:rsid w:val="00444BF8"/>
    <w:rsid w:val="00445B4D"/>
    <w:rsid w:val="0044686F"/>
    <w:rsid w:val="004526EC"/>
    <w:rsid w:val="00462F99"/>
    <w:rsid w:val="004638C4"/>
    <w:rsid w:val="00482D28"/>
    <w:rsid w:val="00483C25"/>
    <w:rsid w:val="00485B52"/>
    <w:rsid w:val="00490154"/>
    <w:rsid w:val="00494AD2"/>
    <w:rsid w:val="004C2E49"/>
    <w:rsid w:val="004D2377"/>
    <w:rsid w:val="004F286C"/>
    <w:rsid w:val="004F3033"/>
    <w:rsid w:val="004F4374"/>
    <w:rsid w:val="004F7C9B"/>
    <w:rsid w:val="00511194"/>
    <w:rsid w:val="00516797"/>
    <w:rsid w:val="00522468"/>
    <w:rsid w:val="005411C7"/>
    <w:rsid w:val="00541A6E"/>
    <w:rsid w:val="00543724"/>
    <w:rsid w:val="00550C58"/>
    <w:rsid w:val="00562E8F"/>
    <w:rsid w:val="005642B3"/>
    <w:rsid w:val="0056568E"/>
    <w:rsid w:val="00567F44"/>
    <w:rsid w:val="00570376"/>
    <w:rsid w:val="005704F6"/>
    <w:rsid w:val="00575545"/>
    <w:rsid w:val="0057602D"/>
    <w:rsid w:val="005B163B"/>
    <w:rsid w:val="005B28DC"/>
    <w:rsid w:val="005B3934"/>
    <w:rsid w:val="005B3CD5"/>
    <w:rsid w:val="005C6194"/>
    <w:rsid w:val="005C7213"/>
    <w:rsid w:val="005D468C"/>
    <w:rsid w:val="005E0926"/>
    <w:rsid w:val="005E5833"/>
    <w:rsid w:val="005E68AF"/>
    <w:rsid w:val="006005E4"/>
    <w:rsid w:val="00603C71"/>
    <w:rsid w:val="006048DC"/>
    <w:rsid w:val="0061449A"/>
    <w:rsid w:val="00615148"/>
    <w:rsid w:val="006218CB"/>
    <w:rsid w:val="00630C1F"/>
    <w:rsid w:val="00635B9C"/>
    <w:rsid w:val="00650099"/>
    <w:rsid w:val="00663692"/>
    <w:rsid w:val="00670A87"/>
    <w:rsid w:val="00676BB1"/>
    <w:rsid w:val="006828F8"/>
    <w:rsid w:val="0069055A"/>
    <w:rsid w:val="0069537C"/>
    <w:rsid w:val="006A463E"/>
    <w:rsid w:val="006B1C81"/>
    <w:rsid w:val="006B4D27"/>
    <w:rsid w:val="006B7970"/>
    <w:rsid w:val="006C7A69"/>
    <w:rsid w:val="006D0893"/>
    <w:rsid w:val="006D4F63"/>
    <w:rsid w:val="006D6EF4"/>
    <w:rsid w:val="006F0FB5"/>
    <w:rsid w:val="006F2FD1"/>
    <w:rsid w:val="006F3704"/>
    <w:rsid w:val="00700506"/>
    <w:rsid w:val="007078F3"/>
    <w:rsid w:val="00713059"/>
    <w:rsid w:val="007135EC"/>
    <w:rsid w:val="00714BF9"/>
    <w:rsid w:val="00715B3B"/>
    <w:rsid w:val="00726527"/>
    <w:rsid w:val="00732D03"/>
    <w:rsid w:val="007361B3"/>
    <w:rsid w:val="00746DE8"/>
    <w:rsid w:val="007604B5"/>
    <w:rsid w:val="007730EE"/>
    <w:rsid w:val="00774020"/>
    <w:rsid w:val="0077632E"/>
    <w:rsid w:val="007764F3"/>
    <w:rsid w:val="007836C4"/>
    <w:rsid w:val="007847B5"/>
    <w:rsid w:val="00786C2B"/>
    <w:rsid w:val="00795B83"/>
    <w:rsid w:val="007A4B35"/>
    <w:rsid w:val="007C14F4"/>
    <w:rsid w:val="007D0FF7"/>
    <w:rsid w:val="007D54DF"/>
    <w:rsid w:val="007D6EA6"/>
    <w:rsid w:val="007F27D6"/>
    <w:rsid w:val="0080035A"/>
    <w:rsid w:val="008064E0"/>
    <w:rsid w:val="00806BEC"/>
    <w:rsid w:val="00813512"/>
    <w:rsid w:val="00815B14"/>
    <w:rsid w:val="00824CE5"/>
    <w:rsid w:val="00836E5B"/>
    <w:rsid w:val="00860575"/>
    <w:rsid w:val="00862BD1"/>
    <w:rsid w:val="0087112E"/>
    <w:rsid w:val="0087143A"/>
    <w:rsid w:val="00875E15"/>
    <w:rsid w:val="008B1057"/>
    <w:rsid w:val="008B5412"/>
    <w:rsid w:val="008C6320"/>
    <w:rsid w:val="008D4416"/>
    <w:rsid w:val="008D628F"/>
    <w:rsid w:val="008E3142"/>
    <w:rsid w:val="008E477A"/>
    <w:rsid w:val="008E548E"/>
    <w:rsid w:val="008E7BD0"/>
    <w:rsid w:val="00901276"/>
    <w:rsid w:val="00902F17"/>
    <w:rsid w:val="00904E26"/>
    <w:rsid w:val="00906E4E"/>
    <w:rsid w:val="009070CD"/>
    <w:rsid w:val="00921125"/>
    <w:rsid w:val="00921409"/>
    <w:rsid w:val="009254CE"/>
    <w:rsid w:val="009378EF"/>
    <w:rsid w:val="00941E2C"/>
    <w:rsid w:val="0094329D"/>
    <w:rsid w:val="00945FAC"/>
    <w:rsid w:val="0094676D"/>
    <w:rsid w:val="00953C2B"/>
    <w:rsid w:val="00974D26"/>
    <w:rsid w:val="00985D2A"/>
    <w:rsid w:val="009931FE"/>
    <w:rsid w:val="009932C2"/>
    <w:rsid w:val="00995A72"/>
    <w:rsid w:val="009A220D"/>
    <w:rsid w:val="009A4532"/>
    <w:rsid w:val="009B625B"/>
    <w:rsid w:val="009B6D8A"/>
    <w:rsid w:val="009C06B6"/>
    <w:rsid w:val="009C282D"/>
    <w:rsid w:val="009C4378"/>
    <w:rsid w:val="009C66F7"/>
    <w:rsid w:val="009D539F"/>
    <w:rsid w:val="009D5E73"/>
    <w:rsid w:val="009E620F"/>
    <w:rsid w:val="009F0044"/>
    <w:rsid w:val="009F0B9D"/>
    <w:rsid w:val="00A10F13"/>
    <w:rsid w:val="00A17DB3"/>
    <w:rsid w:val="00A22737"/>
    <w:rsid w:val="00A270EB"/>
    <w:rsid w:val="00A3061D"/>
    <w:rsid w:val="00A37BEA"/>
    <w:rsid w:val="00A40AAF"/>
    <w:rsid w:val="00A47130"/>
    <w:rsid w:val="00A535DE"/>
    <w:rsid w:val="00A547B5"/>
    <w:rsid w:val="00A70053"/>
    <w:rsid w:val="00A73258"/>
    <w:rsid w:val="00A7748A"/>
    <w:rsid w:val="00A8687A"/>
    <w:rsid w:val="00A93B2D"/>
    <w:rsid w:val="00A975B0"/>
    <w:rsid w:val="00AA0A46"/>
    <w:rsid w:val="00AA12EB"/>
    <w:rsid w:val="00AA163D"/>
    <w:rsid w:val="00AC3DFE"/>
    <w:rsid w:val="00AE7121"/>
    <w:rsid w:val="00AF5609"/>
    <w:rsid w:val="00B02A6E"/>
    <w:rsid w:val="00B0553C"/>
    <w:rsid w:val="00B116D7"/>
    <w:rsid w:val="00B156A7"/>
    <w:rsid w:val="00B17A7F"/>
    <w:rsid w:val="00B26505"/>
    <w:rsid w:val="00B27567"/>
    <w:rsid w:val="00B34227"/>
    <w:rsid w:val="00B34F1C"/>
    <w:rsid w:val="00B374D7"/>
    <w:rsid w:val="00B37952"/>
    <w:rsid w:val="00B47DE1"/>
    <w:rsid w:val="00B53386"/>
    <w:rsid w:val="00B53991"/>
    <w:rsid w:val="00B56260"/>
    <w:rsid w:val="00B803B3"/>
    <w:rsid w:val="00B836BA"/>
    <w:rsid w:val="00B856BF"/>
    <w:rsid w:val="00B85B08"/>
    <w:rsid w:val="00B87E86"/>
    <w:rsid w:val="00BA6442"/>
    <w:rsid w:val="00BB156C"/>
    <w:rsid w:val="00BC02A9"/>
    <w:rsid w:val="00BC2577"/>
    <w:rsid w:val="00BD7594"/>
    <w:rsid w:val="00BE0B17"/>
    <w:rsid w:val="00C0639F"/>
    <w:rsid w:val="00C1546C"/>
    <w:rsid w:val="00C238E8"/>
    <w:rsid w:val="00C262CD"/>
    <w:rsid w:val="00C30888"/>
    <w:rsid w:val="00C47539"/>
    <w:rsid w:val="00C50566"/>
    <w:rsid w:val="00C53B61"/>
    <w:rsid w:val="00C56EDA"/>
    <w:rsid w:val="00C71147"/>
    <w:rsid w:val="00C806DD"/>
    <w:rsid w:val="00C95CE6"/>
    <w:rsid w:val="00CA3371"/>
    <w:rsid w:val="00CA48E2"/>
    <w:rsid w:val="00CB1B68"/>
    <w:rsid w:val="00CB2FB4"/>
    <w:rsid w:val="00CB564D"/>
    <w:rsid w:val="00CB7FDC"/>
    <w:rsid w:val="00CC4BEB"/>
    <w:rsid w:val="00CE4610"/>
    <w:rsid w:val="00CE4FB0"/>
    <w:rsid w:val="00CE5C8D"/>
    <w:rsid w:val="00CE61CB"/>
    <w:rsid w:val="00D006D5"/>
    <w:rsid w:val="00D05AAB"/>
    <w:rsid w:val="00D15701"/>
    <w:rsid w:val="00D21C84"/>
    <w:rsid w:val="00D23887"/>
    <w:rsid w:val="00D245F0"/>
    <w:rsid w:val="00D261F9"/>
    <w:rsid w:val="00D32802"/>
    <w:rsid w:val="00D407C9"/>
    <w:rsid w:val="00D438E8"/>
    <w:rsid w:val="00D572B9"/>
    <w:rsid w:val="00D65EDE"/>
    <w:rsid w:val="00D717DF"/>
    <w:rsid w:val="00D94F38"/>
    <w:rsid w:val="00DA2A02"/>
    <w:rsid w:val="00DB2284"/>
    <w:rsid w:val="00DC647A"/>
    <w:rsid w:val="00DE16F0"/>
    <w:rsid w:val="00DE3E60"/>
    <w:rsid w:val="00DE60D1"/>
    <w:rsid w:val="00DF597C"/>
    <w:rsid w:val="00DF628F"/>
    <w:rsid w:val="00DF63D3"/>
    <w:rsid w:val="00E13E53"/>
    <w:rsid w:val="00E168AC"/>
    <w:rsid w:val="00E235D3"/>
    <w:rsid w:val="00E43285"/>
    <w:rsid w:val="00E44CB7"/>
    <w:rsid w:val="00E46634"/>
    <w:rsid w:val="00E52658"/>
    <w:rsid w:val="00E53A45"/>
    <w:rsid w:val="00E55988"/>
    <w:rsid w:val="00E56A72"/>
    <w:rsid w:val="00E75FD5"/>
    <w:rsid w:val="00E948B1"/>
    <w:rsid w:val="00E94B32"/>
    <w:rsid w:val="00EA1E33"/>
    <w:rsid w:val="00EA53AA"/>
    <w:rsid w:val="00EB0615"/>
    <w:rsid w:val="00EB42D9"/>
    <w:rsid w:val="00EB587B"/>
    <w:rsid w:val="00EB59C6"/>
    <w:rsid w:val="00EC7D40"/>
    <w:rsid w:val="00ED0F4D"/>
    <w:rsid w:val="00ED25D9"/>
    <w:rsid w:val="00EF0C53"/>
    <w:rsid w:val="00F0050D"/>
    <w:rsid w:val="00F01B14"/>
    <w:rsid w:val="00F03AF1"/>
    <w:rsid w:val="00F13557"/>
    <w:rsid w:val="00F21B4E"/>
    <w:rsid w:val="00F226F4"/>
    <w:rsid w:val="00F235C0"/>
    <w:rsid w:val="00F26133"/>
    <w:rsid w:val="00F32FB5"/>
    <w:rsid w:val="00F415D9"/>
    <w:rsid w:val="00F423EB"/>
    <w:rsid w:val="00F47F08"/>
    <w:rsid w:val="00F47F0A"/>
    <w:rsid w:val="00F511A7"/>
    <w:rsid w:val="00F53059"/>
    <w:rsid w:val="00F55FCC"/>
    <w:rsid w:val="00F56523"/>
    <w:rsid w:val="00F565DA"/>
    <w:rsid w:val="00F614F2"/>
    <w:rsid w:val="00F624F4"/>
    <w:rsid w:val="00F65392"/>
    <w:rsid w:val="00F81A98"/>
    <w:rsid w:val="00F86777"/>
    <w:rsid w:val="00F86D3B"/>
    <w:rsid w:val="00F910AD"/>
    <w:rsid w:val="00F9181C"/>
    <w:rsid w:val="00F94002"/>
    <w:rsid w:val="00FA08BC"/>
    <w:rsid w:val="00FA20C5"/>
    <w:rsid w:val="00FA41A2"/>
    <w:rsid w:val="00FB0B46"/>
    <w:rsid w:val="00FB6B39"/>
    <w:rsid w:val="00FC06BE"/>
    <w:rsid w:val="00FC7DC1"/>
    <w:rsid w:val="00FD06FC"/>
    <w:rsid w:val="00FD1263"/>
    <w:rsid w:val="00FD219C"/>
    <w:rsid w:val="00FD40E8"/>
    <w:rsid w:val="00FD715D"/>
    <w:rsid w:val="00FD7586"/>
    <w:rsid w:val="00FE3E3D"/>
    <w:rsid w:val="00FE65D2"/>
    <w:rsid w:val="00FF6677"/>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0A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87143A"/>
  </w:style>
  <w:style w:type="paragraph" w:styleId="berschrift1">
    <w:name w:val="heading 1"/>
    <w:basedOn w:val="Standard"/>
    <w:next w:val="Standard"/>
    <w:link w:val="berschrift1Zchn"/>
    <w:uiPriority w:val="9"/>
    <w:qFormat/>
    <w:rsid w:val="00CB564D"/>
    <w:pPr>
      <w:keepNext/>
      <w:keepLines/>
      <w:spacing w:before="120" w:after="240"/>
      <w:outlineLvl w:val="0"/>
    </w:pPr>
    <w:rPr>
      <w:rFonts w:ascii="Arial Narrow" w:eastAsiaTheme="majorEastAsia" w:hAnsi="Arial Narrow" w:cstheme="majorBidi"/>
      <w:b/>
      <w:bCs/>
      <w:sz w:val="28"/>
      <w:szCs w:val="28"/>
    </w:rPr>
  </w:style>
  <w:style w:type="paragraph" w:styleId="berschrift2">
    <w:name w:val="heading 2"/>
    <w:basedOn w:val="Standard"/>
    <w:next w:val="Standard"/>
    <w:link w:val="berschrift2Zchn"/>
    <w:uiPriority w:val="9"/>
    <w:unhideWhenUsed/>
    <w:qFormat/>
    <w:rsid w:val="00CB5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4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C4378"/>
  </w:style>
  <w:style w:type="paragraph" w:styleId="Fuzeile">
    <w:name w:val="footer"/>
    <w:basedOn w:val="Standard"/>
    <w:link w:val="FuzeileZchn"/>
    <w:uiPriority w:val="99"/>
    <w:unhideWhenUsed/>
    <w:rsid w:val="009C4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C4378"/>
  </w:style>
  <w:style w:type="paragraph" w:styleId="Listenabsatz">
    <w:name w:val="List Paragraph"/>
    <w:basedOn w:val="Standard"/>
    <w:uiPriority w:val="34"/>
    <w:qFormat/>
    <w:rsid w:val="00953C2B"/>
    <w:pPr>
      <w:widowControl w:val="0"/>
      <w:suppressAutoHyphens/>
      <w:spacing w:after="0" w:line="240" w:lineRule="auto"/>
      <w:ind w:left="720"/>
      <w:contextualSpacing/>
    </w:pPr>
    <w:rPr>
      <w:rFonts w:ascii="Times New Roman" w:eastAsia="Lucida Sans Unicode" w:hAnsi="Times New Roman" w:cs="Times New Roman"/>
      <w:kern w:val="2"/>
      <w:sz w:val="24"/>
      <w:szCs w:val="24"/>
      <w:lang w:val="de-DE" w:eastAsia="de-AT"/>
    </w:rPr>
  </w:style>
  <w:style w:type="paragraph" w:styleId="Sprechblasentext">
    <w:name w:val="Balloon Text"/>
    <w:basedOn w:val="Standard"/>
    <w:link w:val="SprechblasentextZchn"/>
    <w:uiPriority w:val="99"/>
    <w:semiHidden/>
    <w:unhideWhenUsed/>
    <w:rsid w:val="00A10F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F13"/>
    <w:rPr>
      <w:rFonts w:ascii="Tahoma" w:hAnsi="Tahoma" w:cs="Tahoma"/>
      <w:sz w:val="16"/>
      <w:szCs w:val="16"/>
    </w:rPr>
  </w:style>
  <w:style w:type="character" w:styleId="Hyperlink">
    <w:name w:val="Hyperlink"/>
    <w:basedOn w:val="Absatz-Standardschriftart"/>
    <w:uiPriority w:val="99"/>
    <w:unhideWhenUsed/>
    <w:rsid w:val="009C66F7"/>
    <w:rPr>
      <w:color w:val="0563C1" w:themeColor="hyperlink"/>
      <w:u w:val="single"/>
    </w:rPr>
  </w:style>
  <w:style w:type="character" w:customStyle="1" w:styleId="NichtaufgelsteErwhnung1">
    <w:name w:val="Nicht aufgelöste Erwähnung1"/>
    <w:basedOn w:val="Absatz-Standardschriftart"/>
    <w:uiPriority w:val="99"/>
    <w:semiHidden/>
    <w:unhideWhenUsed/>
    <w:rsid w:val="009C66F7"/>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70053"/>
    <w:rPr>
      <w:color w:val="605E5C"/>
      <w:shd w:val="clear" w:color="auto" w:fill="E1DFDD"/>
    </w:rPr>
  </w:style>
  <w:style w:type="character" w:styleId="Kommentarzeichen">
    <w:name w:val="annotation reference"/>
    <w:basedOn w:val="Absatz-Standardschriftart"/>
    <w:uiPriority w:val="99"/>
    <w:semiHidden/>
    <w:unhideWhenUsed/>
    <w:rsid w:val="00D438E8"/>
    <w:rPr>
      <w:sz w:val="16"/>
      <w:szCs w:val="16"/>
    </w:rPr>
  </w:style>
  <w:style w:type="paragraph" w:styleId="Kommentartext">
    <w:name w:val="annotation text"/>
    <w:basedOn w:val="Standard"/>
    <w:link w:val="KommentartextZchn"/>
    <w:uiPriority w:val="99"/>
    <w:semiHidden/>
    <w:unhideWhenUsed/>
    <w:rsid w:val="00D438E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38E8"/>
    <w:rPr>
      <w:sz w:val="20"/>
      <w:szCs w:val="20"/>
    </w:rPr>
  </w:style>
  <w:style w:type="paragraph" w:styleId="Kommentarthema">
    <w:name w:val="annotation subject"/>
    <w:basedOn w:val="Kommentartext"/>
    <w:next w:val="Kommentartext"/>
    <w:link w:val="KommentarthemaZchn"/>
    <w:uiPriority w:val="99"/>
    <w:semiHidden/>
    <w:unhideWhenUsed/>
    <w:rsid w:val="00D438E8"/>
    <w:rPr>
      <w:b/>
      <w:bCs/>
    </w:rPr>
  </w:style>
  <w:style w:type="character" w:customStyle="1" w:styleId="KommentarthemaZchn">
    <w:name w:val="Kommentarthema Zchn"/>
    <w:basedOn w:val="KommentartextZchn"/>
    <w:link w:val="Kommentarthema"/>
    <w:uiPriority w:val="99"/>
    <w:semiHidden/>
    <w:rsid w:val="00D438E8"/>
    <w:rPr>
      <w:b/>
      <w:bCs/>
      <w:sz w:val="20"/>
      <w:szCs w:val="20"/>
    </w:rPr>
  </w:style>
  <w:style w:type="paragraph" w:styleId="berarbeitung">
    <w:name w:val="Revision"/>
    <w:hidden/>
    <w:uiPriority w:val="99"/>
    <w:semiHidden/>
    <w:rsid w:val="00D438E8"/>
    <w:pPr>
      <w:spacing w:after="0" w:line="240" w:lineRule="auto"/>
    </w:pPr>
  </w:style>
  <w:style w:type="paragraph" w:customStyle="1" w:styleId="Default">
    <w:name w:val="Default"/>
    <w:rsid w:val="00DF597C"/>
    <w:pPr>
      <w:autoSpaceDE w:val="0"/>
      <w:autoSpaceDN w:val="0"/>
      <w:adjustRightInd w:val="0"/>
      <w:spacing w:after="0" w:line="240" w:lineRule="auto"/>
    </w:pPr>
    <w:rPr>
      <w:rFonts w:ascii="Open Sans" w:hAnsi="Open Sans" w:cs="Open Sans"/>
      <w:color w:val="000000"/>
      <w:sz w:val="24"/>
      <w:szCs w:val="24"/>
    </w:rPr>
  </w:style>
  <w:style w:type="paragraph" w:customStyle="1" w:styleId="Pa0">
    <w:name w:val="Pa0"/>
    <w:basedOn w:val="Default"/>
    <w:next w:val="Default"/>
    <w:uiPriority w:val="99"/>
    <w:rsid w:val="00DF597C"/>
    <w:pPr>
      <w:spacing w:line="241" w:lineRule="atLeast"/>
    </w:pPr>
    <w:rPr>
      <w:rFonts w:cs="Times New Roman"/>
      <w:color w:val="auto"/>
    </w:rPr>
  </w:style>
  <w:style w:type="character" w:customStyle="1" w:styleId="A1">
    <w:name w:val="A1"/>
    <w:uiPriority w:val="99"/>
    <w:rsid w:val="00DF597C"/>
    <w:rPr>
      <w:rFonts w:cs="Open Sans"/>
      <w:color w:val="000000"/>
      <w:sz w:val="18"/>
      <w:szCs w:val="18"/>
    </w:rPr>
  </w:style>
  <w:style w:type="character" w:customStyle="1" w:styleId="apple-converted-space">
    <w:name w:val="apple-converted-space"/>
    <w:basedOn w:val="Absatz-Standardschriftart"/>
    <w:rsid w:val="005E0926"/>
  </w:style>
  <w:style w:type="character" w:customStyle="1" w:styleId="NichtaufgelsteErwhnung3">
    <w:name w:val="Nicht aufgelöste Erwähnung3"/>
    <w:basedOn w:val="Absatz-Standardschriftart"/>
    <w:uiPriority w:val="99"/>
    <w:semiHidden/>
    <w:unhideWhenUsed/>
    <w:rsid w:val="00995A72"/>
    <w:rPr>
      <w:color w:val="605E5C"/>
      <w:shd w:val="clear" w:color="auto" w:fill="E1DFDD"/>
    </w:rPr>
  </w:style>
  <w:style w:type="character" w:styleId="BesuchterLink">
    <w:name w:val="FollowedHyperlink"/>
    <w:basedOn w:val="Absatz-Standardschriftart"/>
    <w:uiPriority w:val="99"/>
    <w:semiHidden/>
    <w:unhideWhenUsed/>
    <w:rsid w:val="001B4E00"/>
    <w:rPr>
      <w:color w:val="954F72" w:themeColor="followedHyperlink"/>
      <w:u w:val="single"/>
    </w:rPr>
  </w:style>
  <w:style w:type="character" w:customStyle="1" w:styleId="berschrift1Zchn">
    <w:name w:val="Überschrift 1 Zchn"/>
    <w:basedOn w:val="Absatz-Standardschriftart"/>
    <w:link w:val="berschrift1"/>
    <w:uiPriority w:val="9"/>
    <w:rsid w:val="00CB564D"/>
    <w:rPr>
      <w:rFonts w:ascii="Arial Narrow" w:eastAsiaTheme="majorEastAsia" w:hAnsi="Arial Narrow" w:cstheme="majorBidi"/>
      <w:b/>
      <w:bCs/>
      <w:sz w:val="28"/>
      <w:szCs w:val="28"/>
    </w:rPr>
  </w:style>
  <w:style w:type="character" w:customStyle="1" w:styleId="berschrift2Zchn">
    <w:name w:val="Überschrift 2 Zchn"/>
    <w:basedOn w:val="Absatz-Standardschriftart"/>
    <w:link w:val="berschrift2"/>
    <w:uiPriority w:val="9"/>
    <w:rsid w:val="00CB564D"/>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EF0C5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NichtaufgelsteErwhnung">
    <w:name w:val="Unresolved Mention"/>
    <w:basedOn w:val="Absatz-Standardschriftart"/>
    <w:uiPriority w:val="99"/>
    <w:rsid w:val="001F790B"/>
    <w:rPr>
      <w:color w:val="605E5C"/>
      <w:shd w:val="clear" w:color="auto" w:fill="E1DFDD"/>
    </w:rPr>
  </w:style>
  <w:style w:type="character" w:styleId="Fett">
    <w:name w:val="Strong"/>
    <w:basedOn w:val="Absatz-Standardschriftart"/>
    <w:uiPriority w:val="22"/>
    <w:qFormat/>
    <w:rsid w:val="001A73BE"/>
    <w:rPr>
      <w:b/>
      <w:bCs/>
    </w:rPr>
  </w:style>
  <w:style w:type="paragraph" w:customStyle="1" w:styleId="default0">
    <w:name w:val="default"/>
    <w:basedOn w:val="Standard"/>
    <w:rsid w:val="008D628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88287">
      <w:bodyDiv w:val="1"/>
      <w:marLeft w:val="0"/>
      <w:marRight w:val="0"/>
      <w:marTop w:val="0"/>
      <w:marBottom w:val="0"/>
      <w:divBdr>
        <w:top w:val="none" w:sz="0" w:space="0" w:color="auto"/>
        <w:left w:val="none" w:sz="0" w:space="0" w:color="auto"/>
        <w:bottom w:val="none" w:sz="0" w:space="0" w:color="auto"/>
        <w:right w:val="none" w:sz="0" w:space="0" w:color="auto"/>
      </w:divBdr>
    </w:div>
    <w:div w:id="389235221">
      <w:bodyDiv w:val="1"/>
      <w:marLeft w:val="0"/>
      <w:marRight w:val="0"/>
      <w:marTop w:val="0"/>
      <w:marBottom w:val="0"/>
      <w:divBdr>
        <w:top w:val="none" w:sz="0" w:space="0" w:color="auto"/>
        <w:left w:val="none" w:sz="0" w:space="0" w:color="auto"/>
        <w:bottom w:val="none" w:sz="0" w:space="0" w:color="auto"/>
        <w:right w:val="none" w:sz="0" w:space="0" w:color="auto"/>
      </w:divBdr>
    </w:div>
    <w:div w:id="399324703">
      <w:bodyDiv w:val="1"/>
      <w:marLeft w:val="0"/>
      <w:marRight w:val="0"/>
      <w:marTop w:val="0"/>
      <w:marBottom w:val="0"/>
      <w:divBdr>
        <w:top w:val="none" w:sz="0" w:space="0" w:color="auto"/>
        <w:left w:val="none" w:sz="0" w:space="0" w:color="auto"/>
        <w:bottom w:val="none" w:sz="0" w:space="0" w:color="auto"/>
        <w:right w:val="none" w:sz="0" w:space="0" w:color="auto"/>
      </w:divBdr>
    </w:div>
    <w:div w:id="518743203">
      <w:bodyDiv w:val="1"/>
      <w:marLeft w:val="0"/>
      <w:marRight w:val="0"/>
      <w:marTop w:val="0"/>
      <w:marBottom w:val="0"/>
      <w:divBdr>
        <w:top w:val="none" w:sz="0" w:space="0" w:color="auto"/>
        <w:left w:val="none" w:sz="0" w:space="0" w:color="auto"/>
        <w:bottom w:val="none" w:sz="0" w:space="0" w:color="auto"/>
        <w:right w:val="none" w:sz="0" w:space="0" w:color="auto"/>
      </w:divBdr>
    </w:div>
    <w:div w:id="752120640">
      <w:bodyDiv w:val="1"/>
      <w:marLeft w:val="0"/>
      <w:marRight w:val="0"/>
      <w:marTop w:val="0"/>
      <w:marBottom w:val="0"/>
      <w:divBdr>
        <w:top w:val="none" w:sz="0" w:space="0" w:color="auto"/>
        <w:left w:val="none" w:sz="0" w:space="0" w:color="auto"/>
        <w:bottom w:val="none" w:sz="0" w:space="0" w:color="auto"/>
        <w:right w:val="none" w:sz="0" w:space="0" w:color="auto"/>
      </w:divBdr>
    </w:div>
    <w:div w:id="956369497">
      <w:bodyDiv w:val="1"/>
      <w:marLeft w:val="0"/>
      <w:marRight w:val="0"/>
      <w:marTop w:val="0"/>
      <w:marBottom w:val="0"/>
      <w:divBdr>
        <w:top w:val="none" w:sz="0" w:space="0" w:color="auto"/>
        <w:left w:val="none" w:sz="0" w:space="0" w:color="auto"/>
        <w:bottom w:val="none" w:sz="0" w:space="0" w:color="auto"/>
        <w:right w:val="none" w:sz="0" w:space="0" w:color="auto"/>
      </w:divBdr>
    </w:div>
    <w:div w:id="1205869058">
      <w:bodyDiv w:val="1"/>
      <w:marLeft w:val="0"/>
      <w:marRight w:val="0"/>
      <w:marTop w:val="0"/>
      <w:marBottom w:val="0"/>
      <w:divBdr>
        <w:top w:val="none" w:sz="0" w:space="0" w:color="auto"/>
        <w:left w:val="none" w:sz="0" w:space="0" w:color="auto"/>
        <w:bottom w:val="none" w:sz="0" w:space="0" w:color="auto"/>
        <w:right w:val="none" w:sz="0" w:space="0" w:color="auto"/>
      </w:divBdr>
    </w:div>
    <w:div w:id="1233664147">
      <w:bodyDiv w:val="1"/>
      <w:marLeft w:val="0"/>
      <w:marRight w:val="0"/>
      <w:marTop w:val="0"/>
      <w:marBottom w:val="0"/>
      <w:divBdr>
        <w:top w:val="none" w:sz="0" w:space="0" w:color="auto"/>
        <w:left w:val="none" w:sz="0" w:space="0" w:color="auto"/>
        <w:bottom w:val="none" w:sz="0" w:space="0" w:color="auto"/>
        <w:right w:val="none" w:sz="0" w:space="0" w:color="auto"/>
      </w:divBdr>
    </w:div>
    <w:div w:id="1449591509">
      <w:bodyDiv w:val="1"/>
      <w:marLeft w:val="0"/>
      <w:marRight w:val="0"/>
      <w:marTop w:val="0"/>
      <w:marBottom w:val="0"/>
      <w:divBdr>
        <w:top w:val="none" w:sz="0" w:space="0" w:color="auto"/>
        <w:left w:val="none" w:sz="0" w:space="0" w:color="auto"/>
        <w:bottom w:val="none" w:sz="0" w:space="0" w:color="auto"/>
        <w:right w:val="none" w:sz="0" w:space="0" w:color="auto"/>
      </w:divBdr>
    </w:div>
    <w:div w:id="1677465723">
      <w:bodyDiv w:val="1"/>
      <w:marLeft w:val="0"/>
      <w:marRight w:val="0"/>
      <w:marTop w:val="0"/>
      <w:marBottom w:val="0"/>
      <w:divBdr>
        <w:top w:val="none" w:sz="0" w:space="0" w:color="auto"/>
        <w:left w:val="none" w:sz="0" w:space="0" w:color="auto"/>
        <w:bottom w:val="none" w:sz="0" w:space="0" w:color="auto"/>
        <w:right w:val="none" w:sz="0" w:space="0" w:color="auto"/>
      </w:divBdr>
    </w:div>
    <w:div w:id="1679195300">
      <w:bodyDiv w:val="1"/>
      <w:marLeft w:val="0"/>
      <w:marRight w:val="0"/>
      <w:marTop w:val="0"/>
      <w:marBottom w:val="0"/>
      <w:divBdr>
        <w:top w:val="none" w:sz="0" w:space="0" w:color="auto"/>
        <w:left w:val="none" w:sz="0" w:space="0" w:color="auto"/>
        <w:bottom w:val="none" w:sz="0" w:space="0" w:color="auto"/>
        <w:right w:val="none" w:sz="0" w:space="0" w:color="auto"/>
      </w:divBdr>
      <w:divsChild>
        <w:div w:id="553393637">
          <w:marLeft w:val="0"/>
          <w:marRight w:val="0"/>
          <w:marTop w:val="0"/>
          <w:marBottom w:val="0"/>
          <w:divBdr>
            <w:top w:val="none" w:sz="0" w:space="0" w:color="auto"/>
            <w:left w:val="none" w:sz="0" w:space="0" w:color="auto"/>
            <w:bottom w:val="none" w:sz="0" w:space="0" w:color="auto"/>
            <w:right w:val="none" w:sz="0" w:space="0" w:color="auto"/>
          </w:divBdr>
          <w:divsChild>
            <w:div w:id="1732577838">
              <w:marLeft w:val="0"/>
              <w:marRight w:val="0"/>
              <w:marTop w:val="0"/>
              <w:marBottom w:val="0"/>
              <w:divBdr>
                <w:top w:val="none" w:sz="0" w:space="0" w:color="auto"/>
                <w:left w:val="none" w:sz="0" w:space="0" w:color="auto"/>
                <w:bottom w:val="none" w:sz="0" w:space="0" w:color="auto"/>
                <w:right w:val="none" w:sz="0" w:space="0" w:color="auto"/>
              </w:divBdr>
              <w:divsChild>
                <w:div w:id="10096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8906">
      <w:bodyDiv w:val="1"/>
      <w:marLeft w:val="0"/>
      <w:marRight w:val="0"/>
      <w:marTop w:val="0"/>
      <w:marBottom w:val="0"/>
      <w:divBdr>
        <w:top w:val="none" w:sz="0" w:space="0" w:color="auto"/>
        <w:left w:val="none" w:sz="0" w:space="0" w:color="auto"/>
        <w:bottom w:val="none" w:sz="0" w:space="0" w:color="auto"/>
        <w:right w:val="none" w:sz="0" w:space="0" w:color="auto"/>
      </w:divBdr>
    </w:div>
    <w:div w:id="1874268763">
      <w:bodyDiv w:val="1"/>
      <w:marLeft w:val="0"/>
      <w:marRight w:val="0"/>
      <w:marTop w:val="0"/>
      <w:marBottom w:val="0"/>
      <w:divBdr>
        <w:top w:val="none" w:sz="0" w:space="0" w:color="auto"/>
        <w:left w:val="none" w:sz="0" w:space="0" w:color="auto"/>
        <w:bottom w:val="none" w:sz="0" w:space="0" w:color="auto"/>
        <w:right w:val="none" w:sz="0" w:space="0" w:color="auto"/>
      </w:divBdr>
    </w:div>
    <w:div w:id="1956668386">
      <w:bodyDiv w:val="1"/>
      <w:marLeft w:val="0"/>
      <w:marRight w:val="0"/>
      <w:marTop w:val="0"/>
      <w:marBottom w:val="0"/>
      <w:divBdr>
        <w:top w:val="none" w:sz="0" w:space="0" w:color="auto"/>
        <w:left w:val="none" w:sz="0" w:space="0" w:color="auto"/>
        <w:bottom w:val="none" w:sz="0" w:space="0" w:color="auto"/>
        <w:right w:val="none" w:sz="0" w:space="0" w:color="auto"/>
      </w:divBdr>
    </w:div>
    <w:div w:id="1978531987">
      <w:bodyDiv w:val="1"/>
      <w:marLeft w:val="0"/>
      <w:marRight w:val="0"/>
      <w:marTop w:val="0"/>
      <w:marBottom w:val="0"/>
      <w:divBdr>
        <w:top w:val="none" w:sz="0" w:space="0" w:color="auto"/>
        <w:left w:val="none" w:sz="0" w:space="0" w:color="auto"/>
        <w:bottom w:val="none" w:sz="0" w:space="0" w:color="auto"/>
        <w:right w:val="none" w:sz="0" w:space="0" w:color="auto"/>
      </w:divBdr>
    </w:div>
    <w:div w:id="20038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vers@region-villach.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tl/t-yfoNkVR39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9zkml.r.bh.d.sendibt3.com/mk/cl/f/sh/SMK1E8tUrCniLUUQ4uDJDqJpd38X/PeMpyXv4f_x_"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tvillach.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efdc98a-406a-4819-8c77-472594c098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B87DFA5701D4782991417FFC00F65" ma:contentTypeVersion="12" ma:contentTypeDescription="Create a new document." ma:contentTypeScope="" ma:versionID="2896c69badfc9c1bba04665ed69a5176">
  <xsd:schema xmlns:xsd="http://www.w3.org/2001/XMLSchema" xmlns:xs="http://www.w3.org/2001/XMLSchema" xmlns:p="http://schemas.microsoft.com/office/2006/metadata/properties" xmlns:ns3="eefdc98a-406a-4819-8c77-472594c098f3" xmlns:ns4="a4b8b899-e7bb-422f-9aab-858e4a5a02ff" targetNamespace="http://schemas.microsoft.com/office/2006/metadata/properties" ma:root="true" ma:fieldsID="9cf9f0822c6c5aa62a3a4edc2ed49a78" ns3:_="" ns4:_="">
    <xsd:import namespace="eefdc98a-406a-4819-8c77-472594c098f3"/>
    <xsd:import namespace="a4b8b899-e7bb-422f-9aab-858e4a5a02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c98a-406a-4819-8c77-472594c09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8b899-e7bb-422f-9aab-858e4a5a02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8B5A-CA35-4B94-BD3E-05D4CB5D0ECF}">
  <ds:schemaRefs>
    <ds:schemaRef ds:uri="http://schemas.microsoft.com/office/2006/metadata/properties"/>
    <ds:schemaRef ds:uri="http://schemas.microsoft.com/office/infopath/2007/PartnerControls"/>
    <ds:schemaRef ds:uri="eefdc98a-406a-4819-8c77-472594c098f3"/>
  </ds:schemaRefs>
</ds:datastoreItem>
</file>

<file path=customXml/itemProps2.xml><?xml version="1.0" encoding="utf-8"?>
<ds:datastoreItem xmlns:ds="http://schemas.openxmlformats.org/officeDocument/2006/customXml" ds:itemID="{9D18C48E-725D-4B66-A358-4E145F85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c98a-406a-4819-8c77-472594c098f3"/>
    <ds:schemaRef ds:uri="a4b8b899-e7bb-422f-9aab-858e4a5a0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408B5-D8C4-41D7-ADDC-136EBD7477B5}">
  <ds:schemaRefs>
    <ds:schemaRef ds:uri="http://schemas.microsoft.com/sharepoint/v3/contenttype/forms"/>
  </ds:schemaRefs>
</ds:datastoreItem>
</file>

<file path=customXml/itemProps4.xml><?xml version="1.0" encoding="utf-8"?>
<ds:datastoreItem xmlns:ds="http://schemas.openxmlformats.org/officeDocument/2006/customXml" ds:itemID="{3ACD5533-C058-4957-BB2E-A042271E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Stadt Villach</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Kuchler, Andreas</dc:creator>
  <cp:lastModifiedBy>Eva Meißnitzer</cp:lastModifiedBy>
  <cp:revision>8</cp:revision>
  <cp:lastPrinted>2026-01-27T06:28:00Z</cp:lastPrinted>
  <dcterms:created xsi:type="dcterms:W3CDTF">2026-01-27T06:17:00Z</dcterms:created>
  <dcterms:modified xsi:type="dcterms:W3CDTF">2026-01-27T08:52:00Z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0x010100BDFB87DFA5701D4782991417FFC00F65</vt:lpwstr>
  </property>
</Properties>
</file>