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A7B7" w14:textId="1438B9E5" w:rsidR="00BB1072" w:rsidRDefault="00BB1072"/>
    <w:p w14:paraId="5F4047E7" w14:textId="40134E39" w:rsidR="006A12C4" w:rsidRDefault="006A12C4"/>
    <w:p w14:paraId="3B31374B" w14:textId="25F73116" w:rsidR="006A12C4" w:rsidRDefault="006A12C4"/>
    <w:p w14:paraId="1722D310" w14:textId="77777777" w:rsidR="006A12C4" w:rsidRDefault="006A12C4"/>
    <w:p w14:paraId="1CD59119" w14:textId="77777777" w:rsidR="00AC294F" w:rsidRPr="00AC294F" w:rsidRDefault="00AC294F" w:rsidP="00AC294F">
      <w:pPr>
        <w:tabs>
          <w:tab w:val="left" w:pos="5387"/>
        </w:tabs>
        <w:ind w:right="851"/>
        <w:jc w:val="both"/>
        <w:rPr>
          <w:rFonts w:eastAsia="Arial" w:cs="Times New Roman"/>
          <w:u w:val="single"/>
          <w:lang w:val="en-US" w:eastAsia="de-AT"/>
        </w:rPr>
      </w:pPr>
      <w:r w:rsidRPr="00AC294F">
        <w:rPr>
          <w:rFonts w:eastAsia="Arial" w:cs="Times New Roman"/>
          <w:u w:val="single"/>
          <w:lang w:val="en-US" w:eastAsia="de-AT"/>
        </w:rPr>
        <w:t>Austria / Carinthia / Region Villach – Lake Faak – Lake Ossiach / Attractions:</w:t>
      </w:r>
    </w:p>
    <w:p w14:paraId="482C355D" w14:textId="77777777" w:rsidR="00AC294F" w:rsidRPr="00AC294F" w:rsidRDefault="00AC294F" w:rsidP="00AC294F">
      <w:pPr>
        <w:ind w:right="567"/>
        <w:jc w:val="both"/>
        <w:rPr>
          <w:rFonts w:eastAsia="Arial" w:cs="Times New Roman"/>
          <w:b/>
          <w:bCs/>
          <w:i/>
          <w:color w:val="000000"/>
          <w:sz w:val="21"/>
          <w:szCs w:val="21"/>
          <w:lang w:val="en-US" w:eastAsia="de-DE"/>
        </w:rPr>
      </w:pPr>
      <w:r w:rsidRPr="00AC294F">
        <w:rPr>
          <w:rFonts w:eastAsia="Arial" w:cs="Times New Roman"/>
          <w:b/>
          <w:bCs/>
          <w:i/>
          <w:color w:val="000000"/>
          <w:sz w:val="21"/>
          <w:szCs w:val="21"/>
          <w:lang w:val="en-US" w:eastAsia="de-DE"/>
        </w:rPr>
        <w:t xml:space="preserve">lovely </w:t>
      </w:r>
      <w:proofErr w:type="gramStart"/>
      <w:r w:rsidRPr="00AC294F">
        <w:rPr>
          <w:rFonts w:eastAsia="Arial" w:cs="Times New Roman"/>
          <w:b/>
          <w:bCs/>
          <w:i/>
          <w:color w:val="000000"/>
          <w:sz w:val="21"/>
          <w:szCs w:val="21"/>
          <w:lang w:val="en-US" w:eastAsia="de-DE"/>
        </w:rPr>
        <w:t>lakes.Caribbean</w:t>
      </w:r>
      <w:proofErr w:type="gramEnd"/>
      <w:r w:rsidRPr="00AC294F">
        <w:rPr>
          <w:rFonts w:eastAsia="Arial" w:cs="Times New Roman"/>
          <w:b/>
          <w:bCs/>
          <w:i/>
          <w:color w:val="000000"/>
          <w:sz w:val="21"/>
          <w:szCs w:val="21"/>
          <w:lang w:val="en-US" w:eastAsia="de-DE"/>
        </w:rPr>
        <w:t xml:space="preserve"> colours.idyllic island.family.active.entertaining.roaring.</w:t>
      </w:r>
    </w:p>
    <w:p w14:paraId="6307FCFC" w14:textId="77777777" w:rsidR="00AC294F" w:rsidRPr="0095123A" w:rsidRDefault="00AC294F" w:rsidP="00AC294F">
      <w:pPr>
        <w:ind w:right="284"/>
        <w:rPr>
          <w:sz w:val="38"/>
          <w:szCs w:val="38"/>
          <w:lang w:val="en-US"/>
        </w:rPr>
      </w:pPr>
      <w:r w:rsidRPr="0095123A">
        <w:rPr>
          <w:rFonts w:cs="Times New Roman"/>
          <w:b/>
          <w:bCs/>
          <w:sz w:val="38"/>
          <w:szCs w:val="38"/>
          <w:lang w:val="en-US" w:eastAsia="de-DE"/>
        </w:rPr>
        <w:t xml:space="preserve">Fabulous Lake </w:t>
      </w:r>
      <w:r w:rsidRPr="00AC294F">
        <w:rPr>
          <w:rFonts w:cs="Times New Roman"/>
          <w:b/>
          <w:bCs/>
          <w:sz w:val="38"/>
          <w:szCs w:val="38"/>
          <w:lang w:val="en-US" w:eastAsia="de-DE"/>
        </w:rPr>
        <w:t>Faak</w:t>
      </w:r>
      <w:r w:rsidRPr="0095123A">
        <w:rPr>
          <w:rFonts w:cs="Times New Roman"/>
          <w:b/>
          <w:bCs/>
          <w:sz w:val="38"/>
          <w:szCs w:val="38"/>
          <w:lang w:val="en-US" w:eastAsia="de-DE"/>
        </w:rPr>
        <w:t>: So Close to Paradise!</w:t>
      </w:r>
    </w:p>
    <w:p w14:paraId="44814556" w14:textId="77777777" w:rsidR="00AC294F" w:rsidRPr="0095123A" w:rsidRDefault="00AC294F" w:rsidP="00AC294F">
      <w:pPr>
        <w:tabs>
          <w:tab w:val="left" w:pos="5387"/>
        </w:tabs>
        <w:ind w:right="284"/>
        <w:jc w:val="both"/>
        <w:rPr>
          <w:rFonts w:cs="Times New Roman"/>
          <w:color w:val="4F6228" w:themeColor="accent3" w:themeShade="80"/>
          <w:sz w:val="18"/>
          <w:szCs w:val="18"/>
          <w:lang w:val="en-US" w:eastAsia="de-AT"/>
        </w:rPr>
      </w:pPr>
    </w:p>
    <w:p w14:paraId="2E4DBC66" w14:textId="77777777" w:rsidR="00AC294F" w:rsidRPr="00AC294F" w:rsidRDefault="00AC294F" w:rsidP="00AC294F">
      <w:pPr>
        <w:widowControl w:val="0"/>
        <w:ind w:right="284"/>
        <w:jc w:val="both"/>
        <w:rPr>
          <w:rFonts w:eastAsia="MS Mincho"/>
          <w:b/>
          <w:bCs/>
          <w:szCs w:val="24"/>
          <w:lang w:val="en-US" w:eastAsia="ja-JP"/>
        </w:rPr>
      </w:pPr>
      <w:r w:rsidRPr="0095123A">
        <w:rPr>
          <w:rFonts w:eastAsia="MS Mincho"/>
          <w:b/>
          <w:bCs/>
          <w:szCs w:val="24"/>
          <w:lang w:val="en-US" w:eastAsia="ja-JP"/>
        </w:rPr>
        <w:t xml:space="preserve">LONGING </w:t>
      </w:r>
      <w:r>
        <w:rPr>
          <w:rFonts w:eastAsia="MS Mincho"/>
          <w:b/>
          <w:bCs/>
          <w:szCs w:val="24"/>
          <w:lang w:val="en-US" w:eastAsia="ja-JP"/>
        </w:rPr>
        <w:t>F</w:t>
      </w:r>
      <w:r w:rsidRPr="0095123A">
        <w:rPr>
          <w:rFonts w:eastAsia="MS Mincho"/>
          <w:b/>
          <w:bCs/>
          <w:szCs w:val="24"/>
          <w:lang w:val="en-US" w:eastAsia="ja-JP"/>
        </w:rPr>
        <w:t xml:space="preserve">OR LAKES. </w:t>
      </w:r>
      <w:r w:rsidRPr="0095123A">
        <w:rPr>
          <w:rFonts w:eastAsia="MS Mincho"/>
          <w:szCs w:val="24"/>
          <w:lang w:val="en-US" w:eastAsia="ja-JP"/>
        </w:rPr>
        <w:t xml:space="preserve"> Glass-clear and turquoise-green, the luxury of swimming in water of drinking quality, as lovely as in the Caribbean, this is the holiday enjoyment at Lake Faak! And the water temperatures? Up to 28 Celsius! Not without reason does Lake Faak, nick-named ‘</w:t>
      </w:r>
      <w:proofErr w:type="gramStart"/>
      <w:r w:rsidRPr="0095123A">
        <w:rPr>
          <w:rFonts w:eastAsia="MS Mincho"/>
          <w:szCs w:val="24"/>
          <w:lang w:val="en-US" w:eastAsia="ja-JP"/>
        </w:rPr>
        <w:t>Carinthia‘</w:t>
      </w:r>
      <w:proofErr w:type="gramEnd"/>
      <w:r w:rsidRPr="0095123A">
        <w:rPr>
          <w:rFonts w:eastAsia="MS Mincho"/>
          <w:szCs w:val="24"/>
          <w:lang w:val="en-US" w:eastAsia="ja-JP"/>
        </w:rPr>
        <w:t xml:space="preserve">s South Sea‘, count among Austria’s warmest swimming lakes. This is due to the many hours of sunshine it gets. No wonder, as the fifth largest lake in Carinthia is on the south side of the Alps, nestled in green forests, lively villages, extensive meadows and </w:t>
      </w:r>
      <w:r w:rsidRPr="00AC294F">
        <w:rPr>
          <w:rFonts w:eastAsia="MS Mincho"/>
          <w:szCs w:val="24"/>
          <w:lang w:val="en-US" w:eastAsia="ja-JP"/>
        </w:rPr>
        <w:t>bordering</w:t>
      </w:r>
      <w:r w:rsidRPr="0095123A">
        <w:rPr>
          <w:rFonts w:eastAsia="MS Mincho"/>
          <w:szCs w:val="24"/>
          <w:lang w:val="en-US" w:eastAsia="ja-JP"/>
        </w:rPr>
        <w:t xml:space="preserve"> onto Italy and Slovenia. </w:t>
      </w:r>
      <w:hyperlink r:id="rId6">
        <w:r w:rsidRPr="00361ECE">
          <w:rPr>
            <w:rStyle w:val="Hyperlink"/>
            <w:rFonts w:eastAsia="MS Mincho"/>
            <w:color w:val="0070C0"/>
            <w:szCs w:val="24"/>
            <w:lang w:val="en-US" w:eastAsia="ja-JP"/>
          </w:rPr>
          <w:t>www.visitvillach.at</w:t>
        </w:r>
      </w:hyperlink>
    </w:p>
    <w:p w14:paraId="77416BD2" w14:textId="77777777" w:rsidR="00AC294F" w:rsidRPr="00AC294F" w:rsidRDefault="00AC294F" w:rsidP="00AC294F">
      <w:pPr>
        <w:widowControl w:val="0"/>
        <w:ind w:right="284"/>
        <w:jc w:val="both"/>
        <w:rPr>
          <w:rFonts w:eastAsia="MS Mincho"/>
          <w:color w:val="4F6228" w:themeColor="accent3" w:themeShade="80"/>
          <w:sz w:val="18"/>
          <w:szCs w:val="18"/>
          <w:lang w:val="en-US" w:eastAsia="ja-JP"/>
        </w:rPr>
      </w:pPr>
      <w:r w:rsidRPr="00AC294F">
        <w:rPr>
          <w:rFonts w:eastAsia="MS Mincho"/>
          <w:color w:val="4F6228" w:themeColor="accent3" w:themeShade="80"/>
          <w:szCs w:val="24"/>
          <w:lang w:val="en-US" w:eastAsia="ja-JP"/>
        </w:rPr>
        <w:t xml:space="preserve"> </w:t>
      </w:r>
    </w:p>
    <w:p w14:paraId="23D23E2B" w14:textId="2537B915" w:rsidR="00AC294F" w:rsidRPr="0095123A" w:rsidRDefault="00AC294F" w:rsidP="00AC294F">
      <w:pPr>
        <w:widowControl w:val="0"/>
        <w:ind w:right="284"/>
        <w:jc w:val="both"/>
        <w:rPr>
          <w:rFonts w:eastAsia="MS Mincho"/>
          <w:szCs w:val="24"/>
          <w:lang w:val="en-US" w:eastAsia="ja-JP"/>
        </w:rPr>
      </w:pPr>
      <w:r w:rsidRPr="0095123A">
        <w:rPr>
          <w:rFonts w:eastAsia="MS Mincho"/>
          <w:b/>
          <w:bCs/>
          <w:szCs w:val="24"/>
          <w:lang w:val="en-US" w:eastAsia="ja-JP"/>
        </w:rPr>
        <w:t xml:space="preserve">IDYLLIC. </w:t>
      </w:r>
      <w:r w:rsidRPr="0095123A">
        <w:rPr>
          <w:rFonts w:eastAsia="MS Mincho"/>
          <w:szCs w:val="24"/>
          <w:lang w:val="en-US" w:eastAsia="ja-JP"/>
        </w:rPr>
        <w:t>All around, mountains like out of a picture book and meadows like fragrant rugs with colourful splashes of flowers. Unique: the reed belt with an unbelievable diversity of flora and fauna. A tip: Discover the ‘Everglades of Lake Faak‘ by canoe, SUP or kayak – pure adventure. Escape the stresses of everyday life and relax by hiking, including th</w:t>
      </w:r>
      <w:r w:rsidR="002A379E">
        <w:rPr>
          <w:rFonts w:eastAsia="MS Mincho"/>
          <w:szCs w:val="24"/>
          <w:lang w:val="en-US" w:eastAsia="ja-JP"/>
        </w:rPr>
        <w:t>e</w:t>
      </w:r>
      <w:r w:rsidRPr="0095123A">
        <w:rPr>
          <w:rFonts w:eastAsia="MS Mincho"/>
          <w:szCs w:val="24"/>
          <w:lang w:val="en-US" w:eastAsia="ja-JP"/>
        </w:rPr>
        <w:t xml:space="preserve"> ‘Faaker See Slow Trail‘. The trails lead through natural meadows, magnificent forests and nature conservation areas. Here the journey becomes the destination. The grand finale is a plunge into Lake Faak at one of the free access points – what more could the heart desire?</w:t>
      </w:r>
    </w:p>
    <w:p w14:paraId="53A7BA3B" w14:textId="77777777" w:rsidR="00AC294F" w:rsidRPr="0095123A" w:rsidRDefault="00AC294F" w:rsidP="00AC294F">
      <w:pPr>
        <w:widowControl w:val="0"/>
        <w:ind w:right="284"/>
        <w:jc w:val="both"/>
        <w:rPr>
          <w:rFonts w:eastAsia="MS Mincho"/>
          <w:color w:val="4F6228" w:themeColor="accent3" w:themeShade="80"/>
          <w:sz w:val="18"/>
          <w:szCs w:val="18"/>
          <w:lang w:val="en-US" w:eastAsia="ja-JP"/>
        </w:rPr>
      </w:pPr>
    </w:p>
    <w:p w14:paraId="64A055A1" w14:textId="77777777" w:rsidR="00AC294F" w:rsidRPr="0095123A" w:rsidRDefault="00AC294F" w:rsidP="00AC294F">
      <w:pPr>
        <w:widowControl w:val="0"/>
        <w:ind w:right="284"/>
        <w:jc w:val="both"/>
        <w:rPr>
          <w:rFonts w:eastAsia="MS Mincho"/>
          <w:b/>
          <w:bCs/>
          <w:strike/>
          <w:szCs w:val="24"/>
          <w:lang w:val="en-US" w:eastAsia="ja-JP"/>
        </w:rPr>
      </w:pPr>
      <w:r w:rsidRPr="0095123A">
        <w:rPr>
          <w:rFonts w:eastAsia="MS Mincho"/>
          <w:b/>
          <w:bCs/>
          <w:szCs w:val="24"/>
          <w:lang w:val="en-US" w:eastAsia="ja-JP"/>
        </w:rPr>
        <w:t xml:space="preserve">ISLAND TREASURE. </w:t>
      </w:r>
      <w:r w:rsidRPr="0095123A">
        <w:rPr>
          <w:rFonts w:eastAsia="MS Mincho"/>
          <w:szCs w:val="24"/>
          <w:lang w:val="en-US" w:eastAsia="ja-JP"/>
        </w:rPr>
        <w:t>Who says an island has to be in the sea? In Region Villach an island with woodland, tennis courts, historic bathing house, an extensive sunbathing lawn as well as Austria’s only island hotel, rises from Lake Faak.</w:t>
      </w:r>
      <w:r w:rsidRPr="0095123A">
        <w:rPr>
          <w:rFonts w:eastAsia="MS Mincho"/>
          <w:b/>
          <w:bCs/>
          <w:szCs w:val="24"/>
          <w:lang w:val="en-US" w:eastAsia="ja-JP"/>
        </w:rPr>
        <w:t xml:space="preserve"> </w:t>
      </w:r>
      <w:r w:rsidRPr="0095123A">
        <w:rPr>
          <w:rFonts w:eastAsia="MS Mincho"/>
          <w:szCs w:val="24"/>
          <w:lang w:val="en-US" w:eastAsia="ja-JP"/>
        </w:rPr>
        <w:t>Four</w:t>
      </w:r>
      <w:r>
        <w:rPr>
          <w:rFonts w:eastAsia="MS Mincho"/>
          <w:szCs w:val="24"/>
          <w:lang w:val="en-US" w:eastAsia="ja-JP"/>
        </w:rPr>
        <w:t>-</w:t>
      </w:r>
      <w:r w:rsidRPr="0095123A">
        <w:rPr>
          <w:rFonts w:eastAsia="MS Mincho"/>
          <w:szCs w:val="24"/>
          <w:lang w:val="en-US" w:eastAsia="ja-JP"/>
        </w:rPr>
        <w:t xml:space="preserve">star comfort, a wellness oasis, a restaurant – also for day-trippers. You don’t have to swim, be chauffeured by the small island ferry for a befitting arrival. You will get a splendid night’s sleep on the island, but also on the mainland around Lake Faak. Extending a warm welcome are: Camp sites, comfortable guest houses or farm houses, right up to 4 Star S Hotels. </w:t>
      </w:r>
    </w:p>
    <w:p w14:paraId="7601E66A" w14:textId="77777777" w:rsidR="00AC294F" w:rsidRPr="0095123A" w:rsidRDefault="00AC294F" w:rsidP="00AC294F">
      <w:pPr>
        <w:widowControl w:val="0"/>
        <w:ind w:right="284"/>
        <w:jc w:val="both"/>
        <w:rPr>
          <w:rFonts w:eastAsia="MS Mincho"/>
          <w:b/>
          <w:color w:val="4F6228" w:themeColor="accent3" w:themeShade="80"/>
          <w:sz w:val="18"/>
          <w:szCs w:val="18"/>
          <w:lang w:val="en-US" w:eastAsia="ja-JP"/>
        </w:rPr>
      </w:pPr>
    </w:p>
    <w:p w14:paraId="5EFE7E43" w14:textId="0BE82B97" w:rsidR="002A379E" w:rsidRDefault="00AC294F" w:rsidP="00AC294F">
      <w:pPr>
        <w:widowControl w:val="0"/>
        <w:ind w:right="284"/>
        <w:jc w:val="both"/>
        <w:rPr>
          <w:rFonts w:eastAsia="MS Mincho"/>
          <w:szCs w:val="24"/>
          <w:lang w:val="en-US" w:eastAsia="de-DE"/>
        </w:rPr>
      </w:pPr>
      <w:r w:rsidRPr="00AC294F">
        <w:rPr>
          <w:rFonts w:eastAsia="MS Mincho"/>
          <w:b/>
          <w:bCs/>
          <w:szCs w:val="24"/>
          <w:lang w:val="en-US" w:eastAsia="de-DE"/>
        </w:rPr>
        <w:t>FRIENDLY.</w:t>
      </w:r>
      <w:r w:rsidRPr="0095123A">
        <w:rPr>
          <w:rFonts w:eastAsia="MS Mincho"/>
          <w:b/>
          <w:bCs/>
          <w:szCs w:val="24"/>
          <w:lang w:val="en-US" w:eastAsia="de-DE"/>
        </w:rPr>
        <w:t xml:space="preserve"> </w:t>
      </w:r>
      <w:r w:rsidRPr="0095123A">
        <w:rPr>
          <w:rFonts w:eastAsia="MS Mincho"/>
          <w:szCs w:val="24"/>
          <w:lang w:val="en-US" w:eastAsia="de-DE"/>
        </w:rPr>
        <w:t xml:space="preserve">Rollicking family fun – exciting adventure play grounds (eg. at Camping Arneitz on Lake Faak) and excellent swimming venues in Egg, Drobollach and Faak am See score with families, by offering flat shores for toddlers and water slides for the bigger kids. The many and varied excursion destinations nearby are the icing on the cake for holidays with children. Families can hike on family-friendly trails such as‚ ´In the Footsteps </w:t>
      </w:r>
      <w:r>
        <w:rPr>
          <w:rFonts w:eastAsia="MS Mincho"/>
          <w:szCs w:val="24"/>
          <w:lang w:val="en-US" w:eastAsia="de-DE"/>
        </w:rPr>
        <w:t>of</w:t>
      </w:r>
      <w:r w:rsidRPr="0095123A">
        <w:rPr>
          <w:rFonts w:eastAsia="MS Mincho"/>
          <w:szCs w:val="24"/>
          <w:lang w:val="en-US" w:eastAsia="de-DE"/>
        </w:rPr>
        <w:t xml:space="preserve"> </w:t>
      </w:r>
      <w:r>
        <w:rPr>
          <w:rFonts w:eastAsia="MS Mincho"/>
          <w:szCs w:val="24"/>
          <w:lang w:val="en-US" w:eastAsia="de-DE"/>
        </w:rPr>
        <w:t>the Dragon</w:t>
      </w:r>
      <w:r w:rsidRPr="0095123A">
        <w:rPr>
          <w:rFonts w:eastAsia="MS Mincho"/>
          <w:szCs w:val="24"/>
          <w:lang w:val="en-US" w:eastAsia="de-DE"/>
        </w:rPr>
        <w:t xml:space="preserve">´ and </w:t>
      </w:r>
      <w:r>
        <w:rPr>
          <w:rFonts w:eastAsia="MS Mincho"/>
          <w:szCs w:val="24"/>
          <w:lang w:val="en-US" w:eastAsia="de-DE"/>
        </w:rPr>
        <w:t xml:space="preserve">of </w:t>
      </w:r>
      <w:r w:rsidRPr="0095123A">
        <w:rPr>
          <w:rFonts w:eastAsia="MS Mincho"/>
          <w:szCs w:val="24"/>
          <w:lang w:val="en-US" w:eastAsia="de-DE"/>
        </w:rPr>
        <w:t>´the Fox´. Combined with the trails are adventure playgrounds, water-experiences, and exciting stories. Interact with creative puzzles and stations along the way! For cooling off afterwards, there are several swimming venues around the lake, some of them even free of charge! The Panorama Beach Faaker See in Drobollach has been redesigned. A playground, the popular water slide, a panorama deck with fantastic views await</w:t>
      </w:r>
      <w:r w:rsidR="00105305">
        <w:rPr>
          <w:rFonts w:eastAsia="MS Mincho"/>
          <w:szCs w:val="24"/>
          <w:lang w:val="en-US" w:eastAsia="de-DE"/>
        </w:rPr>
        <w:t>s</w:t>
      </w:r>
      <w:r w:rsidRPr="0095123A">
        <w:rPr>
          <w:rFonts w:eastAsia="MS Mincho"/>
          <w:szCs w:val="24"/>
          <w:lang w:val="en-US" w:eastAsia="de-DE"/>
        </w:rPr>
        <w:t xml:space="preserve"> visitors. </w:t>
      </w:r>
    </w:p>
    <w:p w14:paraId="52869EB8" w14:textId="77777777" w:rsidR="002A379E" w:rsidRDefault="002A379E" w:rsidP="00AC294F">
      <w:pPr>
        <w:widowControl w:val="0"/>
        <w:ind w:right="284"/>
        <w:jc w:val="both"/>
        <w:rPr>
          <w:rFonts w:eastAsia="MS Mincho"/>
          <w:szCs w:val="24"/>
          <w:lang w:val="en-US" w:eastAsia="de-DE"/>
        </w:rPr>
      </w:pPr>
    </w:p>
    <w:p w14:paraId="0AA92491" w14:textId="77777777" w:rsidR="002A379E" w:rsidRDefault="002A379E" w:rsidP="00AC294F">
      <w:pPr>
        <w:widowControl w:val="0"/>
        <w:ind w:right="284"/>
        <w:jc w:val="both"/>
        <w:rPr>
          <w:rFonts w:eastAsia="MS Mincho"/>
          <w:szCs w:val="24"/>
          <w:lang w:val="en-US" w:eastAsia="de-DE"/>
        </w:rPr>
      </w:pPr>
    </w:p>
    <w:p w14:paraId="2E0A7B2D" w14:textId="77777777" w:rsidR="002A379E" w:rsidRDefault="002A379E" w:rsidP="00AC294F">
      <w:pPr>
        <w:widowControl w:val="0"/>
        <w:ind w:right="284"/>
        <w:jc w:val="both"/>
        <w:rPr>
          <w:rFonts w:eastAsia="MS Mincho"/>
          <w:szCs w:val="24"/>
          <w:lang w:val="en-US" w:eastAsia="de-DE"/>
        </w:rPr>
      </w:pPr>
    </w:p>
    <w:p w14:paraId="00983BF4" w14:textId="77777777" w:rsidR="002A379E" w:rsidRDefault="002A379E" w:rsidP="00AC294F">
      <w:pPr>
        <w:widowControl w:val="0"/>
        <w:ind w:right="284"/>
        <w:jc w:val="both"/>
        <w:rPr>
          <w:rFonts w:eastAsia="MS Mincho"/>
          <w:szCs w:val="24"/>
          <w:lang w:val="en-US" w:eastAsia="de-DE"/>
        </w:rPr>
      </w:pPr>
    </w:p>
    <w:p w14:paraId="580DDCE6" w14:textId="5DA4AA41" w:rsidR="00AC294F" w:rsidRPr="002A379E" w:rsidRDefault="00AC294F" w:rsidP="00AC294F">
      <w:pPr>
        <w:widowControl w:val="0"/>
        <w:ind w:right="284"/>
        <w:jc w:val="both"/>
        <w:rPr>
          <w:rFonts w:eastAsia="MS Mincho"/>
          <w:szCs w:val="24"/>
          <w:lang w:val="en-US" w:eastAsia="de-DE"/>
        </w:rPr>
      </w:pPr>
      <w:r w:rsidRPr="0095123A">
        <w:rPr>
          <w:rFonts w:eastAsia="MS Mincho"/>
          <w:szCs w:val="24"/>
          <w:lang w:val="en-US" w:eastAsia="de-DE"/>
        </w:rPr>
        <w:t>At the same time</w:t>
      </w:r>
      <w:r w:rsidR="002A379E">
        <w:rPr>
          <w:rFonts w:eastAsia="MS Mincho"/>
          <w:szCs w:val="24"/>
          <w:lang w:val="en-US" w:eastAsia="de-DE"/>
        </w:rPr>
        <w:t xml:space="preserve"> </w:t>
      </w:r>
      <w:r w:rsidRPr="0095123A">
        <w:rPr>
          <w:rFonts w:eastAsia="MS Mincho"/>
          <w:szCs w:val="24"/>
          <w:lang w:val="en-US" w:eastAsia="de-DE"/>
        </w:rPr>
        <w:t xml:space="preserve">kids can use the lake.bike Pumptrack next to the lake access point with their bikes, skate boards or strollers. Variety is guaranteed! </w:t>
      </w:r>
      <w:r w:rsidR="002A379E">
        <w:rPr>
          <w:rFonts w:eastAsia="MS Mincho"/>
          <w:szCs w:val="24"/>
          <w:lang w:val="en-US" w:eastAsia="de-DE"/>
        </w:rPr>
        <w:t xml:space="preserve">Brand new </w:t>
      </w:r>
      <w:r w:rsidR="001B10CB">
        <w:rPr>
          <w:rFonts w:eastAsia="MS Mincho"/>
          <w:szCs w:val="24"/>
          <w:lang w:val="en-US" w:eastAsia="de-DE"/>
        </w:rPr>
        <w:t>since</w:t>
      </w:r>
      <w:r w:rsidR="002A379E">
        <w:rPr>
          <w:rFonts w:eastAsia="MS Mincho"/>
          <w:szCs w:val="24"/>
          <w:lang w:val="en-US" w:eastAsia="de-DE"/>
        </w:rPr>
        <w:t xml:space="preserve"> 2024: one of the largest pump tracks in </w:t>
      </w:r>
      <w:r w:rsidR="001B10CB">
        <w:rPr>
          <w:rFonts w:eastAsia="MS Mincho"/>
          <w:szCs w:val="24"/>
          <w:lang w:val="en-US" w:eastAsia="de-DE"/>
        </w:rPr>
        <w:t>Carinthia</w:t>
      </w:r>
      <w:r w:rsidR="002A379E">
        <w:rPr>
          <w:rFonts w:eastAsia="MS Mincho"/>
          <w:szCs w:val="24"/>
          <w:lang w:val="en-US" w:eastAsia="de-DE"/>
        </w:rPr>
        <w:t xml:space="preserve"> – also in Drobollach, next to the SOCCERzone football golf course – on an area of 3.000 m</w:t>
      </w:r>
      <w:r w:rsidR="002A379E" w:rsidRPr="002A379E">
        <w:rPr>
          <w:rFonts w:eastAsia="MS Mincho"/>
          <w:szCs w:val="24"/>
          <w:vertAlign w:val="superscript"/>
          <w:lang w:val="en-US" w:eastAsia="de-DE"/>
        </w:rPr>
        <w:t>2</w:t>
      </w:r>
      <w:r w:rsidR="002A379E">
        <w:rPr>
          <w:rFonts w:eastAsia="MS Mincho"/>
          <w:szCs w:val="24"/>
          <w:lang w:val="en-US" w:eastAsia="de-DE"/>
        </w:rPr>
        <w:t xml:space="preserve"> with steep curves and jumps. From Beginners to professionals, everyone can combine driving, technique and fun!</w:t>
      </w:r>
      <w:r w:rsidR="00FE095F">
        <w:rPr>
          <w:rFonts w:eastAsia="MS Mincho"/>
          <w:szCs w:val="24"/>
          <w:lang w:val="en-US" w:eastAsia="de-DE"/>
        </w:rPr>
        <w:t xml:space="preserve"> </w:t>
      </w:r>
      <w:r w:rsidRPr="0095123A">
        <w:rPr>
          <w:rFonts w:eastAsia="MS Mincho"/>
          <w:szCs w:val="24"/>
          <w:lang w:val="en-US" w:eastAsia="de-DE"/>
        </w:rPr>
        <w:t xml:space="preserve">Lake Faak is a true family paradise and holiday destination for all generations. </w:t>
      </w:r>
    </w:p>
    <w:p w14:paraId="26E03CCC" w14:textId="77777777" w:rsidR="00AC294F" w:rsidRPr="00271E4A" w:rsidRDefault="00AC294F" w:rsidP="00AC294F">
      <w:pPr>
        <w:widowControl w:val="0"/>
        <w:ind w:right="284"/>
        <w:jc w:val="both"/>
        <w:rPr>
          <w:rFonts w:eastAsia="MS Mincho"/>
          <w:color w:val="4F6228" w:themeColor="accent3" w:themeShade="80"/>
          <w:szCs w:val="24"/>
          <w:lang w:val="en-US" w:eastAsia="ja-JP"/>
        </w:rPr>
      </w:pPr>
    </w:p>
    <w:p w14:paraId="03891E67" w14:textId="0251E959" w:rsidR="00AC294F" w:rsidRDefault="00AC294F" w:rsidP="00AC294F">
      <w:pPr>
        <w:widowControl w:val="0"/>
        <w:ind w:right="284"/>
        <w:jc w:val="both"/>
        <w:rPr>
          <w:rFonts w:eastAsia="MS Mincho"/>
          <w:szCs w:val="24"/>
          <w:lang w:val="en-US" w:eastAsia="ja-JP"/>
        </w:rPr>
      </w:pPr>
      <w:r w:rsidRPr="0095123A">
        <w:rPr>
          <w:rFonts w:eastAsia="MS Mincho"/>
          <w:b/>
          <w:bCs/>
          <w:szCs w:val="24"/>
          <w:lang w:val="en-US" w:eastAsia="ja-JP"/>
        </w:rPr>
        <w:t xml:space="preserve">ACTIVE. </w:t>
      </w:r>
      <w:r w:rsidRPr="0095123A">
        <w:rPr>
          <w:rFonts w:eastAsia="MS Mincho"/>
          <w:szCs w:val="24"/>
          <w:lang w:val="en-US" w:eastAsia="ja-JP"/>
        </w:rPr>
        <w:t>Numerous hiking, walking and cycle paths</w:t>
      </w:r>
      <w:r w:rsidRPr="0095123A">
        <w:rPr>
          <w:rFonts w:eastAsia="MS Mincho"/>
          <w:b/>
          <w:bCs/>
          <w:szCs w:val="24"/>
          <w:lang w:val="en-US" w:eastAsia="ja-JP"/>
        </w:rPr>
        <w:t xml:space="preserve"> </w:t>
      </w:r>
      <w:r w:rsidRPr="0095123A">
        <w:rPr>
          <w:rFonts w:eastAsia="MS Mincho"/>
          <w:szCs w:val="24"/>
          <w:lang w:val="en-US" w:eastAsia="ja-JP"/>
        </w:rPr>
        <w:t>are perfect for discovering the picturesque landscape. The Natur Aktiv Park, for example, on the east side of Lake Faak, inspires fitness training in the woods and on diverse fitness stations (perfect even on hot days). And on the lake? You can windsurf, SUP, sail and go boating, always with a view to the Mittagskogel. Lake Faak’s very own mountain, a steep rock-faced pyramid-shaped mountain, dominates this impressive alpine range. At 2,145 m it forms the border between Carinthia and Slovenia, and is the highest mountain in the western Karawanken range. Perfect for a power break on the mountain. Climbers meet for rock climbing and bouldering at the Kanzianiberg, affectionately nicknamed ‘Kanzi‘ (</w:t>
      </w:r>
      <w:r w:rsidRPr="0095123A">
        <w:rPr>
          <w:rStyle w:val="Hyperlink"/>
          <w:rFonts w:eastAsia="MS Mincho"/>
          <w:szCs w:val="24"/>
          <w:lang w:val="en-US" w:eastAsia="de-DE"/>
        </w:rPr>
        <w:t>www.kanzianiberg.com</w:t>
      </w:r>
      <w:r w:rsidRPr="0095123A">
        <w:rPr>
          <w:rFonts w:eastAsia="MS Mincho"/>
          <w:szCs w:val="24"/>
          <w:lang w:val="en-US" w:eastAsia="de-DE"/>
        </w:rPr>
        <w:t>). If you want a a challenge among the tree-tops, then visit ‘Hoch Hinauf‘, a forest high-rope course on the Taborhöhe (</w:t>
      </w:r>
      <w:hyperlink r:id="rId7" w:history="1">
        <w:r w:rsidRPr="0095123A">
          <w:rPr>
            <w:rStyle w:val="Hyperlink"/>
            <w:rFonts w:eastAsia="MS Mincho"/>
            <w:szCs w:val="24"/>
            <w:lang w:val="en-US" w:eastAsia="de-DE"/>
          </w:rPr>
          <w:t>www.hochhinauf.at</w:t>
        </w:r>
      </w:hyperlink>
      <w:r w:rsidRPr="0095123A">
        <w:rPr>
          <w:rFonts w:eastAsia="MS Mincho"/>
          <w:szCs w:val="24"/>
          <w:lang w:val="en-US" w:eastAsia="de-DE"/>
        </w:rPr>
        <w:t>). Perfect for cyclists: a tour around Lake Faak or along the River Drau cycle path (</w:t>
      </w:r>
      <w:hyperlink r:id="rId8" w:history="1">
        <w:r w:rsidRPr="0095123A">
          <w:rPr>
            <w:rStyle w:val="Hyperlink"/>
            <w:rFonts w:eastAsia="MS Mincho"/>
            <w:szCs w:val="24"/>
            <w:lang w:val="en-US" w:eastAsia="de-DE"/>
          </w:rPr>
          <w:t>www.drauradweg.com</w:t>
        </w:r>
      </w:hyperlink>
      <w:r w:rsidRPr="0095123A">
        <w:rPr>
          <w:rStyle w:val="Hyperlink"/>
          <w:rFonts w:eastAsia="MS Mincho"/>
          <w:szCs w:val="24"/>
          <w:lang w:val="en-US" w:eastAsia="de-DE"/>
        </w:rPr>
        <w:t xml:space="preserve">). lake.bike mountain bike trails at the </w:t>
      </w:r>
      <w:r w:rsidRPr="0095123A">
        <w:rPr>
          <w:rFonts w:eastAsia="MS Mincho"/>
          <w:szCs w:val="24"/>
          <w:lang w:val="en-US" w:eastAsia="de-DE"/>
        </w:rPr>
        <w:t>Baumgartnerhöhe, at the foot of the Mittagskogel, present a</w:t>
      </w:r>
      <w:r w:rsidRPr="0095123A">
        <w:rPr>
          <w:rStyle w:val="Hyperlink"/>
          <w:rFonts w:eastAsia="MS Mincho"/>
          <w:szCs w:val="24"/>
          <w:lang w:val="en-US" w:eastAsia="de-DE"/>
        </w:rPr>
        <w:t xml:space="preserve"> dynamic challenge. </w:t>
      </w:r>
      <w:r w:rsidRPr="0095123A">
        <w:rPr>
          <w:rFonts w:eastAsia="MS Mincho"/>
          <w:szCs w:val="24"/>
          <w:lang w:val="en-US" w:eastAsia="ja-JP"/>
        </w:rPr>
        <w:t>The former ski piste is now a mountain bike playground (</w:t>
      </w:r>
      <w:hyperlink r:id="rId9" w:history="1">
        <w:r w:rsidRPr="0095123A">
          <w:rPr>
            <w:rStyle w:val="Hyperlink"/>
            <w:rFonts w:eastAsia="MS Mincho"/>
            <w:szCs w:val="24"/>
            <w:lang w:val="en-US" w:eastAsia="ja-JP"/>
          </w:rPr>
          <w:t>www.lake.bike</w:t>
        </w:r>
      </w:hyperlink>
      <w:r w:rsidRPr="0095123A">
        <w:rPr>
          <w:rFonts w:eastAsia="MS Mincho"/>
          <w:szCs w:val="24"/>
          <w:lang w:val="en-US" w:eastAsia="ja-JP"/>
        </w:rPr>
        <w:t xml:space="preserve">). Lake Faak has also made a name for itself as an E-bike region. Holiday with a </w:t>
      </w:r>
      <w:r w:rsidR="002A379E">
        <w:rPr>
          <w:rFonts w:eastAsia="MS Mincho"/>
          <w:szCs w:val="24"/>
          <w:lang w:val="en-US" w:eastAsia="ja-JP"/>
        </w:rPr>
        <w:t>tee</w:t>
      </w:r>
      <w:r w:rsidRPr="0095123A">
        <w:rPr>
          <w:rFonts w:eastAsia="MS Mincho"/>
          <w:szCs w:val="24"/>
          <w:lang w:val="en-US" w:eastAsia="ja-JP"/>
        </w:rPr>
        <w:t>? Golf Club Finkenstein will bring a swing into your Carinthian holiday (</w:t>
      </w:r>
      <w:hyperlink r:id="rId10" w:history="1">
        <w:r w:rsidRPr="00D23561">
          <w:rPr>
            <w:rStyle w:val="Hyperlink"/>
            <w:rFonts w:eastAsia="MS Mincho"/>
            <w:color w:val="000000" w:themeColor="text1"/>
            <w:szCs w:val="24"/>
            <w:lang w:val="en-US" w:eastAsia="ja-JP"/>
          </w:rPr>
          <w:t>www.golf-finkenstein.at</w:t>
        </w:r>
      </w:hyperlink>
      <w:r w:rsidRPr="00D23561">
        <w:rPr>
          <w:rFonts w:eastAsia="MS Mincho"/>
          <w:color w:val="000000" w:themeColor="text1"/>
          <w:szCs w:val="24"/>
          <w:lang w:val="en-US" w:eastAsia="ja-JP"/>
        </w:rPr>
        <w:t>)</w:t>
      </w:r>
    </w:p>
    <w:p w14:paraId="3E60030D" w14:textId="77777777" w:rsidR="00AC294F" w:rsidRPr="0095123A" w:rsidRDefault="00AC294F" w:rsidP="00AC294F">
      <w:pPr>
        <w:widowControl w:val="0"/>
        <w:ind w:right="284"/>
        <w:jc w:val="both"/>
        <w:rPr>
          <w:rFonts w:eastAsia="MS Mincho"/>
          <w:szCs w:val="24"/>
          <w:lang w:val="en-US" w:eastAsia="ja-JP"/>
        </w:rPr>
      </w:pPr>
      <w:r w:rsidRPr="0095123A">
        <w:rPr>
          <w:rFonts w:eastAsia="MS Mincho"/>
          <w:szCs w:val="24"/>
          <w:lang w:val="en-US" w:eastAsia="ja-JP"/>
        </w:rPr>
        <w:t xml:space="preserve"> </w:t>
      </w:r>
    </w:p>
    <w:p w14:paraId="0461D4F4" w14:textId="4E8E9A5A" w:rsidR="00AC294F" w:rsidRPr="00AC294F" w:rsidRDefault="00AC294F" w:rsidP="00AC294F">
      <w:pPr>
        <w:widowControl w:val="0"/>
        <w:ind w:right="284"/>
        <w:jc w:val="both"/>
        <w:rPr>
          <w:rFonts w:eastAsia="MS Mincho"/>
          <w:szCs w:val="24"/>
          <w:lang w:val="en-US" w:eastAsia="ja-JP"/>
        </w:rPr>
      </w:pPr>
      <w:r w:rsidRPr="00AC294F">
        <w:rPr>
          <w:rFonts w:eastAsia="MS Mincho"/>
          <w:b/>
          <w:bCs/>
          <w:szCs w:val="24"/>
          <w:lang w:val="en-US" w:eastAsia="ja-JP"/>
        </w:rPr>
        <w:t xml:space="preserve">ENTERTAINING. </w:t>
      </w:r>
      <w:r w:rsidRPr="0095123A">
        <w:rPr>
          <w:rFonts w:eastAsia="MS Mincho"/>
          <w:szCs w:val="24"/>
          <w:lang w:val="en-US" w:eastAsia="ja-JP"/>
        </w:rPr>
        <w:t xml:space="preserve">A must for visitors and natives alike is the farmers market in Faak. On Thursdays between May and September you can find tasty treats, handmade crafts and conviviality. At sun-down your bread with smoked bacon tastes twice as good – try it out! Also during the summer, the Burgarena Finkenstein sets the tone, as year after year culture is created here in the castle ruins high above the lake. </w:t>
      </w:r>
      <w:r w:rsidR="002A379E">
        <w:rPr>
          <w:rFonts w:eastAsia="MS Mincho"/>
          <w:szCs w:val="24"/>
          <w:lang w:val="en-US" w:eastAsia="ja-JP"/>
        </w:rPr>
        <w:t>Around</w:t>
      </w:r>
      <w:r w:rsidRPr="0095123A">
        <w:rPr>
          <w:rFonts w:eastAsia="MS Mincho"/>
          <w:szCs w:val="24"/>
          <w:lang w:val="en-US" w:eastAsia="ja-JP"/>
        </w:rPr>
        <w:t xml:space="preserve"> 1,</w:t>
      </w:r>
      <w:r w:rsidR="002A379E">
        <w:rPr>
          <w:rFonts w:eastAsia="MS Mincho"/>
          <w:szCs w:val="24"/>
          <w:lang w:val="en-US" w:eastAsia="ja-JP"/>
        </w:rPr>
        <w:t>0</w:t>
      </w:r>
      <w:r w:rsidRPr="0095123A">
        <w:rPr>
          <w:rFonts w:eastAsia="MS Mincho"/>
          <w:szCs w:val="24"/>
          <w:lang w:val="en-US" w:eastAsia="ja-JP"/>
        </w:rPr>
        <w:t xml:space="preserve">00 people can be seated in the historical arena with the impressive alpine backdrop of the Karawanken range. A wonderful setting for melodious concerts and cabaret evenings. </w:t>
      </w:r>
      <w:r w:rsidRPr="00AC294F">
        <w:rPr>
          <w:rFonts w:eastAsia="MS Mincho"/>
          <w:szCs w:val="24"/>
          <w:lang w:val="en-US" w:eastAsia="ja-JP"/>
        </w:rPr>
        <w:t>Applause!</w:t>
      </w:r>
    </w:p>
    <w:p w14:paraId="38335634" w14:textId="77777777" w:rsidR="00AC294F" w:rsidRPr="00AC294F" w:rsidRDefault="00AC294F" w:rsidP="00AC294F">
      <w:pPr>
        <w:spacing w:line="240" w:lineRule="auto"/>
        <w:rPr>
          <w:rFonts w:eastAsia="MS Mincho"/>
          <w:color w:val="4F6228" w:themeColor="accent3" w:themeShade="80"/>
          <w:szCs w:val="24"/>
          <w:lang w:val="en-US" w:eastAsia="ja-JP"/>
        </w:rPr>
      </w:pPr>
      <w:r w:rsidRPr="00AC294F">
        <w:rPr>
          <w:rFonts w:eastAsia="MS Mincho"/>
          <w:color w:val="4F6228" w:themeColor="accent3" w:themeShade="80"/>
          <w:szCs w:val="24"/>
          <w:lang w:val="en-US" w:eastAsia="ja-JP"/>
        </w:rPr>
        <w:br w:type="page"/>
      </w:r>
    </w:p>
    <w:p w14:paraId="247EE042" w14:textId="74534125" w:rsidR="00AC294F" w:rsidRPr="00AC294F" w:rsidRDefault="00AC294F" w:rsidP="00AC294F">
      <w:pPr>
        <w:widowControl w:val="0"/>
        <w:ind w:right="567"/>
        <w:jc w:val="both"/>
        <w:rPr>
          <w:rFonts w:eastAsia="MS Mincho"/>
          <w:color w:val="4F6228" w:themeColor="accent3" w:themeShade="80"/>
          <w:szCs w:val="24"/>
          <w:lang w:val="en-US" w:eastAsia="ja-JP"/>
        </w:rPr>
      </w:pPr>
    </w:p>
    <w:p w14:paraId="326E15E0" w14:textId="77777777" w:rsidR="00AC294F" w:rsidRPr="00AC294F" w:rsidRDefault="00AC294F" w:rsidP="00AC294F">
      <w:pPr>
        <w:tabs>
          <w:tab w:val="left" w:pos="6804"/>
          <w:tab w:val="left" w:pos="8505"/>
          <w:tab w:val="left" w:pos="8647"/>
          <w:tab w:val="left" w:pos="8789"/>
        </w:tabs>
        <w:ind w:right="851"/>
        <w:jc w:val="both"/>
        <w:textAlignment w:val="baseline"/>
        <w:rPr>
          <w:rFonts w:cs="Times New Roman"/>
          <w:color w:val="4F6228" w:themeColor="accent3" w:themeShade="80"/>
          <w:u w:val="single"/>
          <w:lang w:val="en-US" w:eastAsia="de-AT"/>
        </w:rPr>
      </w:pPr>
    </w:p>
    <w:p w14:paraId="4449FA4E" w14:textId="77777777" w:rsidR="00AC294F" w:rsidRPr="00271E4A" w:rsidRDefault="00AC294F" w:rsidP="00AC294F">
      <w:pPr>
        <w:tabs>
          <w:tab w:val="left" w:pos="6804"/>
          <w:tab w:val="left" w:pos="8505"/>
          <w:tab w:val="left" w:pos="8647"/>
          <w:tab w:val="left" w:pos="8789"/>
        </w:tabs>
        <w:ind w:right="851"/>
        <w:jc w:val="both"/>
        <w:textAlignment w:val="baseline"/>
        <w:rPr>
          <w:rFonts w:cs="Times New Roman"/>
          <w:color w:val="4F6228" w:themeColor="accent3" w:themeShade="80"/>
          <w:u w:val="single"/>
          <w:lang w:val="en-US" w:eastAsia="de-AT"/>
        </w:rPr>
      </w:pPr>
    </w:p>
    <w:p w14:paraId="16409037" w14:textId="77777777" w:rsidR="00AC294F" w:rsidRPr="00AC294F" w:rsidRDefault="00AC294F" w:rsidP="00AC294F">
      <w:pPr>
        <w:tabs>
          <w:tab w:val="left" w:pos="5387"/>
        </w:tabs>
        <w:ind w:right="851"/>
        <w:jc w:val="both"/>
        <w:rPr>
          <w:rFonts w:eastAsia="Arial" w:cs="Times New Roman"/>
          <w:u w:val="single"/>
          <w:lang w:val="en-US" w:eastAsia="de-AT"/>
        </w:rPr>
      </w:pPr>
    </w:p>
    <w:p w14:paraId="45E95769" w14:textId="77777777" w:rsidR="00AC294F" w:rsidRPr="00AC294F" w:rsidRDefault="00AC294F" w:rsidP="00AC294F">
      <w:pPr>
        <w:tabs>
          <w:tab w:val="left" w:pos="5387"/>
        </w:tabs>
        <w:ind w:right="851"/>
        <w:jc w:val="both"/>
        <w:rPr>
          <w:rFonts w:eastAsia="Arial" w:cs="Times New Roman"/>
          <w:u w:val="single"/>
          <w:lang w:val="en-US" w:eastAsia="de-AT"/>
        </w:rPr>
      </w:pPr>
      <w:r w:rsidRPr="00AC294F">
        <w:rPr>
          <w:rFonts w:eastAsia="Arial" w:cs="Times New Roman"/>
          <w:u w:val="single"/>
          <w:lang w:val="en-US" w:eastAsia="de-AT"/>
        </w:rPr>
        <w:t>Austria / Carinthia / Region Villach – Lake Faak – Lake Ossiach / Attractions:</w:t>
      </w:r>
    </w:p>
    <w:p w14:paraId="23CB3149" w14:textId="77777777" w:rsidR="00AC294F" w:rsidRPr="009B7188" w:rsidRDefault="00AC294F" w:rsidP="00AC294F">
      <w:pPr>
        <w:ind w:right="284"/>
        <w:rPr>
          <w:rFonts w:cs="Times New Roman"/>
          <w:b/>
          <w:bCs/>
          <w:i/>
          <w:color w:val="4F6228" w:themeColor="accent3" w:themeShade="80"/>
          <w:lang w:val="en-US" w:eastAsia="de-DE"/>
        </w:rPr>
      </w:pPr>
      <w:r w:rsidRPr="00AC294F">
        <w:rPr>
          <w:rFonts w:eastAsia="Arial" w:cs="Times New Roman"/>
          <w:b/>
          <w:bCs/>
          <w:i/>
          <w:color w:val="000000"/>
          <w:lang w:val="en-US" w:eastAsia="de-DE"/>
        </w:rPr>
        <w:t>active.lively.dynamic.exciting.relaxing.musical.thrilling.</w:t>
      </w:r>
    </w:p>
    <w:p w14:paraId="452E84B4" w14:textId="77777777" w:rsidR="00AC294F" w:rsidRPr="0095123A" w:rsidRDefault="00AC294F" w:rsidP="00AC294F">
      <w:pPr>
        <w:tabs>
          <w:tab w:val="left" w:pos="5387"/>
        </w:tabs>
        <w:ind w:right="284"/>
        <w:rPr>
          <w:sz w:val="38"/>
          <w:szCs w:val="38"/>
          <w:lang w:val="en-US"/>
        </w:rPr>
      </w:pPr>
      <w:r w:rsidRPr="0095123A">
        <w:rPr>
          <w:rFonts w:cs="Times New Roman"/>
          <w:b/>
          <w:bCs/>
          <w:sz w:val="38"/>
          <w:szCs w:val="38"/>
          <w:lang w:val="en-US" w:eastAsia="de-DE"/>
        </w:rPr>
        <w:t xml:space="preserve">Lake Ossiach and the Gerlitzen Alp: Alpine-Mediterranean Holiday Enjoyment </w:t>
      </w:r>
    </w:p>
    <w:p w14:paraId="24A5B64C" w14:textId="77777777" w:rsidR="00AC294F" w:rsidRPr="0095123A" w:rsidRDefault="00AC294F" w:rsidP="00AC294F">
      <w:pPr>
        <w:tabs>
          <w:tab w:val="left" w:pos="6804"/>
          <w:tab w:val="left" w:pos="8505"/>
          <w:tab w:val="left" w:pos="8647"/>
          <w:tab w:val="left" w:pos="8789"/>
        </w:tabs>
        <w:ind w:right="284"/>
        <w:jc w:val="both"/>
        <w:textAlignment w:val="baseline"/>
        <w:rPr>
          <w:color w:val="4F6228" w:themeColor="accent3" w:themeShade="80"/>
          <w:lang w:val="en-US" w:eastAsia="de-AT"/>
        </w:rPr>
      </w:pPr>
    </w:p>
    <w:p w14:paraId="044F5156" w14:textId="77777777" w:rsidR="00AC294F" w:rsidRPr="0095123A" w:rsidRDefault="00AC294F" w:rsidP="00AC294F">
      <w:pPr>
        <w:tabs>
          <w:tab w:val="left" w:pos="6804"/>
          <w:tab w:val="left" w:pos="8505"/>
          <w:tab w:val="left" w:pos="8647"/>
          <w:tab w:val="left" w:pos="8789"/>
        </w:tabs>
        <w:ind w:right="284"/>
        <w:jc w:val="both"/>
        <w:textAlignment w:val="baseline"/>
        <w:rPr>
          <w:lang w:val="en-US" w:eastAsia="de-AT"/>
        </w:rPr>
      </w:pPr>
      <w:r w:rsidRPr="0095123A">
        <w:rPr>
          <w:b/>
          <w:bCs/>
          <w:lang w:val="en-US" w:eastAsia="de-AT"/>
        </w:rPr>
        <w:t xml:space="preserve">One for </w:t>
      </w:r>
      <w:r>
        <w:rPr>
          <w:b/>
          <w:bCs/>
          <w:lang w:val="en-US" w:eastAsia="de-AT"/>
        </w:rPr>
        <w:t>a</w:t>
      </w:r>
      <w:r w:rsidRPr="0095123A">
        <w:rPr>
          <w:b/>
          <w:bCs/>
          <w:lang w:val="en-US" w:eastAsia="de-AT"/>
        </w:rPr>
        <w:t xml:space="preserve">ll. </w:t>
      </w:r>
      <w:r w:rsidRPr="0095123A">
        <w:rPr>
          <w:lang w:val="en-US" w:eastAsia="de-AT"/>
        </w:rPr>
        <w:t xml:space="preserve">Lake Ossiach unites the best parts of many holiday worlds: idyllic retreats and lively craft and farmers markets, natural shorelines and family friendly lake access points, gentle mountain tops and steep climbing rockfaces, friendly camp sites and comfortable hotels. For lake adventures and summer recreation. Lake Ossiach north-east of Villach is the most varied lake of Carinthia. You can travel up a mountain just minutes from the lakeside thanks to the cable car! Everyone loves the </w:t>
      </w:r>
      <w:r>
        <w:rPr>
          <w:lang w:val="en-US" w:eastAsia="de-AT"/>
        </w:rPr>
        <w:t>A</w:t>
      </w:r>
      <w:r w:rsidRPr="0095123A">
        <w:rPr>
          <w:lang w:val="en-US" w:eastAsia="de-AT"/>
        </w:rPr>
        <w:t>lpine-</w:t>
      </w:r>
      <w:r>
        <w:rPr>
          <w:lang w:val="en-US" w:eastAsia="de-AT"/>
        </w:rPr>
        <w:t>M</w:t>
      </w:r>
      <w:r w:rsidRPr="0095123A">
        <w:rPr>
          <w:lang w:val="en-US" w:eastAsia="de-AT"/>
        </w:rPr>
        <w:t xml:space="preserve">editerranean combination. </w:t>
      </w:r>
      <w:hyperlink r:id="rId11" w:history="1">
        <w:r w:rsidRPr="00361ECE">
          <w:rPr>
            <w:rStyle w:val="Hyperlink"/>
            <w:color w:val="0070C0"/>
            <w:lang w:val="en-US" w:eastAsia="de-AT"/>
          </w:rPr>
          <w:t>www.visitvillach.at</w:t>
        </w:r>
      </w:hyperlink>
    </w:p>
    <w:p w14:paraId="71F00DE8" w14:textId="77777777" w:rsidR="00AC294F" w:rsidRPr="009B7188" w:rsidRDefault="00AC294F" w:rsidP="00AC294F">
      <w:pPr>
        <w:tabs>
          <w:tab w:val="left" w:pos="6804"/>
          <w:tab w:val="left" w:pos="8505"/>
          <w:tab w:val="left" w:pos="8647"/>
          <w:tab w:val="left" w:pos="8789"/>
        </w:tabs>
        <w:ind w:right="284"/>
        <w:jc w:val="both"/>
        <w:textAlignment w:val="baseline"/>
        <w:rPr>
          <w:sz w:val="18"/>
          <w:szCs w:val="18"/>
          <w:lang w:val="en-US" w:eastAsia="de-AT"/>
        </w:rPr>
      </w:pPr>
    </w:p>
    <w:p w14:paraId="215269EE" w14:textId="19C2AC94" w:rsidR="00AC294F" w:rsidRPr="00B13700" w:rsidRDefault="00AC294F" w:rsidP="00AC294F">
      <w:pPr>
        <w:tabs>
          <w:tab w:val="left" w:pos="6804"/>
          <w:tab w:val="left" w:pos="8505"/>
          <w:tab w:val="left" w:pos="8647"/>
          <w:tab w:val="left" w:pos="8789"/>
        </w:tabs>
        <w:ind w:right="284"/>
        <w:jc w:val="both"/>
        <w:textAlignment w:val="baseline"/>
        <w:rPr>
          <w:b/>
          <w:bCs/>
          <w:color w:val="000000" w:themeColor="text1"/>
          <w:lang w:val="en-US" w:eastAsia="de-AT"/>
        </w:rPr>
      </w:pPr>
      <w:r w:rsidRPr="0095123A">
        <w:rPr>
          <w:b/>
          <w:bCs/>
          <w:lang w:val="en-US" w:eastAsia="de-AT"/>
        </w:rPr>
        <w:t xml:space="preserve">Swimming fun and water pleasures. </w:t>
      </w:r>
      <w:r w:rsidRPr="0095123A">
        <w:rPr>
          <w:lang w:val="en-US" w:eastAsia="de-AT"/>
        </w:rPr>
        <w:t>At Lake Ossiach a large variety of water sports beckon, with pleasant water temperatures up to 27 Celsius during the summer and the best water quality. ‘Ship ahoy‘</w:t>
      </w:r>
      <w:r w:rsidR="00B13700">
        <w:rPr>
          <w:lang w:val="en-US" w:eastAsia="de-AT"/>
        </w:rPr>
        <w:t xml:space="preserve"> </w:t>
      </w:r>
      <w:r w:rsidRPr="0095123A">
        <w:rPr>
          <w:lang w:val="en-US" w:eastAsia="de-AT"/>
        </w:rPr>
        <w:t>is the slogan when the excursion ships MS Ossiach and MS Gerlitze set sail – until the autumn they depart several times a day from different places at Lake Ossiach (</w:t>
      </w:r>
      <w:hyperlink r:id="rId12" w:history="1">
        <w:r w:rsidRPr="00361ECE">
          <w:rPr>
            <w:rStyle w:val="Hyperlink"/>
            <w:color w:val="0070C0"/>
            <w:lang w:val="en-US" w:eastAsia="de-AT"/>
          </w:rPr>
          <w:t>www.ossiachersee-schifffahrt.at</w:t>
        </w:r>
      </w:hyperlink>
      <w:r w:rsidRPr="00361ECE">
        <w:rPr>
          <w:rStyle w:val="Hyperlink"/>
          <w:color w:val="000000" w:themeColor="text1"/>
          <w:lang w:val="en-US" w:eastAsia="de-AT"/>
        </w:rPr>
        <w:t>).</w:t>
      </w:r>
      <w:r w:rsidRPr="0095123A">
        <w:rPr>
          <w:rStyle w:val="Hyperlink"/>
          <w:lang w:val="en-US" w:eastAsia="de-AT"/>
        </w:rPr>
        <w:t xml:space="preserve"> </w:t>
      </w:r>
      <w:r w:rsidRPr="00B13700">
        <w:rPr>
          <w:rStyle w:val="Hyperlink"/>
          <w:color w:val="000000" w:themeColor="text1"/>
          <w:u w:val="none"/>
          <w:lang w:val="en-US" w:eastAsia="de-AT"/>
        </w:rPr>
        <w:t xml:space="preserve">Casting a striking silhouette on the south shore, Stift Ossiach, a former Benedictine abbey, now hosts frequent musical and cultural events. Right next door there is the large annual arts and craft market in August. More than 100 artisans from nine European countries present their work over several days. Add </w:t>
      </w:r>
      <w:r w:rsidR="00CA3594">
        <w:rPr>
          <w:rStyle w:val="Hyperlink"/>
          <w:color w:val="000000" w:themeColor="text1"/>
          <w:u w:val="none"/>
          <w:lang w:val="en-US" w:eastAsia="de-AT"/>
        </w:rPr>
        <w:t xml:space="preserve">on </w:t>
      </w:r>
      <w:r w:rsidRPr="00B13700">
        <w:rPr>
          <w:rStyle w:val="Hyperlink"/>
          <w:color w:val="000000" w:themeColor="text1"/>
          <w:u w:val="none"/>
          <w:lang w:val="en-US" w:eastAsia="de-AT"/>
        </w:rPr>
        <w:t>an ice cream and a walk along the shore, perfect!</w:t>
      </w:r>
    </w:p>
    <w:p w14:paraId="71B6919F" w14:textId="77777777" w:rsidR="00AC294F" w:rsidRPr="0095123A"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val="en-US" w:eastAsia="de-AT"/>
        </w:rPr>
      </w:pPr>
    </w:p>
    <w:p w14:paraId="03FD6984" w14:textId="77777777" w:rsidR="00AC294F" w:rsidRPr="0095123A" w:rsidRDefault="00AC294F" w:rsidP="00AC294F">
      <w:pPr>
        <w:tabs>
          <w:tab w:val="left" w:pos="6804"/>
          <w:tab w:val="left" w:pos="8505"/>
          <w:tab w:val="left" w:pos="8647"/>
          <w:tab w:val="left" w:pos="8789"/>
        </w:tabs>
        <w:ind w:right="284"/>
        <w:jc w:val="both"/>
        <w:textAlignment w:val="baseline"/>
        <w:rPr>
          <w:lang w:val="en-US" w:eastAsia="de-AT"/>
        </w:rPr>
      </w:pPr>
      <w:r w:rsidRPr="0095123A">
        <w:rPr>
          <w:lang w:val="en-US" w:eastAsia="de-AT"/>
        </w:rPr>
        <w:t>There are many ways to be active at the lake: You can cycle all around the lake, have a leisurely hike on the Ossiacher See Trail or discover the Slow Trail in the nature reserve Bleistätter Moor. Our tip: the roaring Finsterbach Waterfalls on the north shore in Sattendorf. Fancy an adrenaline rush? Climb the rockfaces of Peterlewand or swing high in the trees at Kletterwald Ossiacher See (</w:t>
      </w:r>
      <w:hyperlink r:id="rId13" w:history="1">
        <w:r w:rsidRPr="00361ECE">
          <w:rPr>
            <w:rStyle w:val="Hyperlink"/>
            <w:color w:val="0070C0"/>
            <w:lang w:val="en-US" w:eastAsia="de-AT"/>
          </w:rPr>
          <w:t>www.kletterwald.at</w:t>
        </w:r>
      </w:hyperlink>
      <w:r w:rsidRPr="0095123A">
        <w:rPr>
          <w:lang w:val="en-US" w:eastAsia="de-AT"/>
        </w:rPr>
        <w:t xml:space="preserve">).  </w:t>
      </w:r>
    </w:p>
    <w:p w14:paraId="2BC59E08" w14:textId="0F9D91AA" w:rsidR="00AC294F" w:rsidRPr="00AC294F" w:rsidRDefault="00AC294F" w:rsidP="00AC294F">
      <w:pPr>
        <w:tabs>
          <w:tab w:val="left" w:pos="6804"/>
          <w:tab w:val="left" w:pos="8505"/>
          <w:tab w:val="left" w:pos="8647"/>
          <w:tab w:val="left" w:pos="8789"/>
        </w:tabs>
        <w:ind w:right="284"/>
        <w:jc w:val="both"/>
        <w:textAlignment w:val="baseline"/>
        <w:rPr>
          <w:lang w:val="en-US" w:eastAsia="de-AT"/>
        </w:rPr>
      </w:pPr>
      <w:r w:rsidRPr="0095123A">
        <w:rPr>
          <w:lang w:val="en-US" w:eastAsia="de-AT"/>
        </w:rPr>
        <w:t xml:space="preserve">If you want to be spoilt with culinary delights, then Lake Ossiach is the right place for you! Whether the popular Forellenstation at the south shore, the fish restaurant Stiftsschmiede with specialties from the Alpe-Adria region, </w:t>
      </w:r>
      <w:r w:rsidR="000F3E27">
        <w:rPr>
          <w:lang w:val="en-US" w:eastAsia="de-AT"/>
        </w:rPr>
        <w:t xml:space="preserve">the traditional restaurant Urbani Wirt </w:t>
      </w:r>
      <w:r w:rsidRPr="0095123A">
        <w:rPr>
          <w:lang w:val="en-US" w:eastAsia="de-AT"/>
        </w:rPr>
        <w:t xml:space="preserve">or the Stofflwirt restaurant with probably the best view over valley and lake – there are many </w:t>
      </w:r>
      <w:r w:rsidRPr="00AC294F">
        <w:rPr>
          <w:lang w:val="en-US" w:eastAsia="de-AT"/>
        </w:rPr>
        <w:t>favourite</w:t>
      </w:r>
      <w:r w:rsidRPr="0095123A">
        <w:rPr>
          <w:lang w:val="en-US" w:eastAsia="de-AT"/>
        </w:rPr>
        <w:t xml:space="preserve"> spots for dining. </w:t>
      </w:r>
      <w:r w:rsidRPr="00AC294F">
        <w:rPr>
          <w:lang w:val="en-US" w:eastAsia="de-AT"/>
        </w:rPr>
        <w:t xml:space="preserve">We wish you </w:t>
      </w:r>
      <w:r w:rsidR="001B10CB">
        <w:rPr>
          <w:lang w:val="en-US" w:eastAsia="de-AT"/>
        </w:rPr>
        <w:t>“</w:t>
      </w:r>
      <w:r w:rsidRPr="00AC294F">
        <w:rPr>
          <w:lang w:val="en-US" w:eastAsia="de-AT"/>
        </w:rPr>
        <w:t>Guten Appetit</w:t>
      </w:r>
      <w:r w:rsidR="001B10CB">
        <w:rPr>
          <w:lang w:val="en-US" w:eastAsia="de-AT"/>
        </w:rPr>
        <w:t>”</w:t>
      </w:r>
      <w:r w:rsidRPr="00AC294F">
        <w:rPr>
          <w:lang w:val="en-US" w:eastAsia="de-AT"/>
        </w:rPr>
        <w:t>!</w:t>
      </w:r>
      <w:r w:rsidRPr="00361ECE">
        <w:rPr>
          <w:color w:val="0070C0"/>
          <w:lang w:val="en-US" w:eastAsia="de-AT"/>
        </w:rPr>
        <w:t xml:space="preserve"> </w:t>
      </w:r>
      <w:hyperlink r:id="rId14" w:history="1">
        <w:r w:rsidRPr="00361ECE">
          <w:rPr>
            <w:rStyle w:val="Hyperlink"/>
            <w:color w:val="0070C0"/>
            <w:lang w:val="en-US" w:eastAsia="de-AT"/>
          </w:rPr>
          <w:t>www.visitvillach.at</w:t>
        </w:r>
      </w:hyperlink>
    </w:p>
    <w:p w14:paraId="574C71C5" w14:textId="77777777" w:rsidR="00AC294F" w:rsidRPr="00AC294F" w:rsidRDefault="00AC294F" w:rsidP="00AC294F">
      <w:pPr>
        <w:tabs>
          <w:tab w:val="left" w:pos="6804"/>
          <w:tab w:val="left" w:pos="8505"/>
          <w:tab w:val="left" w:pos="8647"/>
          <w:tab w:val="left" w:pos="8789"/>
        </w:tabs>
        <w:ind w:right="284"/>
        <w:jc w:val="both"/>
        <w:textAlignment w:val="baseline"/>
        <w:rPr>
          <w:b/>
          <w:bCs/>
          <w:color w:val="4F6228" w:themeColor="accent3" w:themeShade="80"/>
          <w:lang w:val="en-US" w:eastAsia="de-AT"/>
        </w:rPr>
      </w:pPr>
    </w:p>
    <w:p w14:paraId="2AB57CBE" w14:textId="77777777" w:rsidR="00AC294F" w:rsidRDefault="00AC294F" w:rsidP="00AC294F">
      <w:pPr>
        <w:tabs>
          <w:tab w:val="left" w:pos="6804"/>
          <w:tab w:val="left" w:pos="8505"/>
          <w:tab w:val="left" w:pos="8647"/>
          <w:tab w:val="left" w:pos="8789"/>
        </w:tabs>
        <w:ind w:right="284"/>
        <w:jc w:val="both"/>
        <w:textAlignment w:val="baseline"/>
        <w:rPr>
          <w:lang w:val="en-US" w:eastAsia="de-AT"/>
        </w:rPr>
      </w:pPr>
      <w:r w:rsidRPr="0095123A">
        <w:rPr>
          <w:b/>
          <w:bCs/>
          <w:lang w:val="en-US" w:eastAsia="de-AT"/>
        </w:rPr>
        <w:t xml:space="preserve">For damsels and wanderers. </w:t>
      </w:r>
      <w:r w:rsidRPr="0095123A">
        <w:rPr>
          <w:lang w:val="en-US" w:eastAsia="de-AT"/>
        </w:rPr>
        <w:t>Find great variety in beautiful nature along the gorge walk Schluchtenweg, which leads up to the Ossiacher Tauern range, a lovely section of the well</w:t>
      </w:r>
      <w:r>
        <w:rPr>
          <w:lang w:val="en-US" w:eastAsia="de-AT"/>
        </w:rPr>
        <w:t>-</w:t>
      </w:r>
      <w:r w:rsidRPr="0095123A">
        <w:rPr>
          <w:lang w:val="en-US" w:eastAsia="de-AT"/>
        </w:rPr>
        <w:t xml:space="preserve">known Alpe Adria Trail, connecting the lake to the mountain. </w:t>
      </w:r>
    </w:p>
    <w:p w14:paraId="0F7F4743" w14:textId="2AD97B13" w:rsidR="00AC294F" w:rsidRDefault="00AC294F" w:rsidP="00AC294F">
      <w:pPr>
        <w:tabs>
          <w:tab w:val="left" w:pos="6804"/>
          <w:tab w:val="left" w:pos="8505"/>
          <w:tab w:val="left" w:pos="8647"/>
          <w:tab w:val="left" w:pos="8789"/>
        </w:tabs>
        <w:ind w:right="284"/>
        <w:jc w:val="both"/>
        <w:textAlignment w:val="baseline"/>
        <w:rPr>
          <w:lang w:val="en-US" w:eastAsia="de-AT"/>
        </w:rPr>
      </w:pPr>
    </w:p>
    <w:p w14:paraId="20DD9EB2" w14:textId="77777777" w:rsidR="00AC294F" w:rsidRDefault="00AC294F" w:rsidP="00AC294F">
      <w:pPr>
        <w:tabs>
          <w:tab w:val="left" w:pos="6804"/>
          <w:tab w:val="left" w:pos="8505"/>
          <w:tab w:val="left" w:pos="8647"/>
          <w:tab w:val="left" w:pos="8789"/>
        </w:tabs>
        <w:ind w:right="284"/>
        <w:jc w:val="both"/>
        <w:textAlignment w:val="baseline"/>
        <w:rPr>
          <w:lang w:val="en-US" w:eastAsia="de-AT"/>
        </w:rPr>
      </w:pPr>
    </w:p>
    <w:p w14:paraId="711DE5D5" w14:textId="77777777" w:rsidR="00AC294F" w:rsidRDefault="00AC294F" w:rsidP="00AC294F">
      <w:pPr>
        <w:tabs>
          <w:tab w:val="left" w:pos="6804"/>
          <w:tab w:val="left" w:pos="8505"/>
          <w:tab w:val="left" w:pos="8647"/>
          <w:tab w:val="left" w:pos="8789"/>
        </w:tabs>
        <w:ind w:right="284"/>
        <w:jc w:val="both"/>
        <w:textAlignment w:val="baseline"/>
        <w:rPr>
          <w:lang w:val="en-US" w:eastAsia="de-AT"/>
        </w:rPr>
      </w:pPr>
    </w:p>
    <w:p w14:paraId="23070E0C" w14:textId="77777777" w:rsidR="00AC294F" w:rsidRDefault="00AC294F" w:rsidP="00AC294F">
      <w:pPr>
        <w:tabs>
          <w:tab w:val="left" w:pos="6804"/>
          <w:tab w:val="left" w:pos="8505"/>
          <w:tab w:val="left" w:pos="8647"/>
          <w:tab w:val="left" w:pos="8789"/>
        </w:tabs>
        <w:ind w:right="284"/>
        <w:jc w:val="both"/>
        <w:textAlignment w:val="baseline"/>
        <w:rPr>
          <w:lang w:val="en-US" w:eastAsia="de-AT"/>
        </w:rPr>
      </w:pPr>
    </w:p>
    <w:p w14:paraId="60B2AAF7" w14:textId="77777777" w:rsidR="00AC294F" w:rsidRDefault="00AC294F" w:rsidP="00AC294F">
      <w:pPr>
        <w:tabs>
          <w:tab w:val="left" w:pos="6804"/>
          <w:tab w:val="left" w:pos="8505"/>
          <w:tab w:val="left" w:pos="8647"/>
          <w:tab w:val="left" w:pos="8789"/>
        </w:tabs>
        <w:ind w:right="284"/>
        <w:jc w:val="both"/>
        <w:textAlignment w:val="baseline"/>
        <w:rPr>
          <w:lang w:val="en-US" w:eastAsia="de-AT"/>
        </w:rPr>
      </w:pPr>
    </w:p>
    <w:p w14:paraId="0CE5D511" w14:textId="0F8C828E" w:rsidR="00AC294F" w:rsidRPr="00361ECE" w:rsidRDefault="00AC294F" w:rsidP="00AC294F">
      <w:pPr>
        <w:tabs>
          <w:tab w:val="left" w:pos="6804"/>
          <w:tab w:val="left" w:pos="8505"/>
          <w:tab w:val="left" w:pos="8647"/>
          <w:tab w:val="left" w:pos="8789"/>
        </w:tabs>
        <w:ind w:right="284"/>
        <w:jc w:val="both"/>
        <w:textAlignment w:val="baseline"/>
        <w:rPr>
          <w:color w:val="0070C0"/>
          <w:lang w:eastAsia="de-AT"/>
        </w:rPr>
      </w:pPr>
      <w:r w:rsidRPr="0095123A">
        <w:rPr>
          <w:lang w:val="en-US" w:eastAsia="de-AT"/>
        </w:rPr>
        <w:t>By the way, from here you can also hike along the mountain ridge to the castle Burgruine Landskron.</w:t>
      </w:r>
      <w:r>
        <w:rPr>
          <w:lang w:val="en-US" w:eastAsia="de-AT"/>
        </w:rPr>
        <w:t xml:space="preserve"> </w:t>
      </w:r>
      <w:r w:rsidRPr="0095123A">
        <w:rPr>
          <w:lang w:val="en-US" w:eastAsia="de-AT"/>
        </w:rPr>
        <w:t>The area around the medieval castle is a holiday paradise. Here you can find the Affenberg monkey park, the eagle show Adler</w:t>
      </w:r>
      <w:r w:rsidR="00CA3594">
        <w:rPr>
          <w:lang w:val="en-US" w:eastAsia="de-AT"/>
        </w:rPr>
        <w:t xml:space="preserve"> A</w:t>
      </w:r>
      <w:r w:rsidRPr="0095123A">
        <w:rPr>
          <w:lang w:val="en-US" w:eastAsia="de-AT"/>
        </w:rPr>
        <w:t xml:space="preserve">rena, a restaurant with views over the region and many hiking paths such as the diverting Burgherrenrunde circuit. Brand new: with the bike to the castle! On a separate path, away from the traffic. After arriving at the top, if you still have energy, you can have further cycling adventures on the lake.bike trails of the Ossiacher Tauern range. Every type of accommodation you could desire can be found around Lake Ossiach. The selection includes: top hotels, friendly guest houses and beautiful camp sites.  </w:t>
      </w:r>
      <w:hyperlink r:id="rId15" w:history="1">
        <w:r w:rsidRPr="00361ECE">
          <w:rPr>
            <w:rStyle w:val="Hyperlink"/>
            <w:color w:val="0070C0"/>
            <w:lang w:eastAsia="de-AT"/>
          </w:rPr>
          <w:t>www.burg-landskron.at</w:t>
        </w:r>
      </w:hyperlink>
      <w:r w:rsidRPr="00361ECE">
        <w:rPr>
          <w:color w:val="0070C0"/>
          <w:lang w:eastAsia="de-AT"/>
        </w:rPr>
        <w:t xml:space="preserve">, </w:t>
      </w:r>
      <w:hyperlink r:id="rId16" w:history="1">
        <w:r w:rsidRPr="00361ECE">
          <w:rPr>
            <w:rStyle w:val="Hyperlink"/>
            <w:color w:val="0070C0"/>
            <w:lang w:eastAsia="de-AT"/>
          </w:rPr>
          <w:t>www.adlerarena.com</w:t>
        </w:r>
      </w:hyperlink>
      <w:r w:rsidRPr="00361ECE">
        <w:rPr>
          <w:color w:val="0070C0"/>
          <w:lang w:eastAsia="de-AT"/>
        </w:rPr>
        <w:t xml:space="preserve">, </w:t>
      </w:r>
      <w:hyperlink r:id="rId17" w:history="1">
        <w:r w:rsidRPr="00361ECE">
          <w:rPr>
            <w:rStyle w:val="Hyperlink"/>
            <w:color w:val="0070C0"/>
            <w:lang w:eastAsia="de-AT"/>
          </w:rPr>
          <w:t>www.affenberg.com</w:t>
        </w:r>
      </w:hyperlink>
      <w:r w:rsidRPr="00361ECE">
        <w:rPr>
          <w:color w:val="0070C0"/>
          <w:lang w:eastAsia="de-AT"/>
        </w:rPr>
        <w:t xml:space="preserve">, </w:t>
      </w:r>
      <w:hyperlink r:id="rId18" w:history="1">
        <w:r w:rsidRPr="00361ECE">
          <w:rPr>
            <w:rStyle w:val="Hyperlink"/>
            <w:color w:val="0070C0"/>
            <w:lang w:eastAsia="de-AT"/>
          </w:rPr>
          <w:t>www.lake.bike</w:t>
        </w:r>
      </w:hyperlink>
      <w:r w:rsidRPr="00361ECE">
        <w:rPr>
          <w:color w:val="0070C0"/>
          <w:lang w:eastAsia="de-AT"/>
        </w:rPr>
        <w:t>,</w:t>
      </w:r>
    </w:p>
    <w:p w14:paraId="682BB1F5" w14:textId="77777777" w:rsidR="00AC294F" w:rsidRPr="00361ECE" w:rsidRDefault="00000000" w:rsidP="00AC294F">
      <w:pPr>
        <w:tabs>
          <w:tab w:val="left" w:pos="6804"/>
          <w:tab w:val="left" w:pos="8505"/>
          <w:tab w:val="left" w:pos="8647"/>
          <w:tab w:val="left" w:pos="8789"/>
        </w:tabs>
        <w:ind w:right="284"/>
        <w:jc w:val="both"/>
        <w:textAlignment w:val="baseline"/>
        <w:rPr>
          <w:color w:val="0070C0"/>
          <w:lang w:val="en-US" w:eastAsia="de-AT"/>
        </w:rPr>
      </w:pPr>
      <w:hyperlink r:id="rId19" w:history="1">
        <w:r w:rsidR="00AC294F" w:rsidRPr="00361ECE">
          <w:rPr>
            <w:rStyle w:val="Hyperlink"/>
            <w:color w:val="0070C0"/>
            <w:lang w:val="en-US" w:eastAsia="de-AT"/>
          </w:rPr>
          <w:t>www.visitvillach.at</w:t>
        </w:r>
      </w:hyperlink>
      <w:r w:rsidR="00AC294F" w:rsidRPr="00361ECE">
        <w:rPr>
          <w:color w:val="0070C0"/>
          <w:lang w:val="en-US" w:eastAsia="de-AT"/>
        </w:rPr>
        <w:t xml:space="preserve"> </w:t>
      </w:r>
    </w:p>
    <w:p w14:paraId="6F56FA77" w14:textId="77777777" w:rsidR="00AC294F" w:rsidRPr="00AC294F" w:rsidRDefault="00AC294F" w:rsidP="00AC294F">
      <w:pPr>
        <w:tabs>
          <w:tab w:val="left" w:pos="6804"/>
          <w:tab w:val="left" w:pos="8505"/>
          <w:tab w:val="left" w:pos="8647"/>
          <w:tab w:val="left" w:pos="8789"/>
        </w:tabs>
        <w:ind w:right="284"/>
        <w:jc w:val="both"/>
        <w:textAlignment w:val="baseline"/>
        <w:rPr>
          <w:sz w:val="18"/>
          <w:szCs w:val="18"/>
          <w:lang w:val="en-US" w:eastAsia="de-AT"/>
        </w:rPr>
      </w:pPr>
      <w:r w:rsidRPr="00AC294F">
        <w:rPr>
          <w:lang w:val="en-US" w:eastAsia="de-AT"/>
        </w:rPr>
        <w:t xml:space="preserve"> </w:t>
      </w:r>
    </w:p>
    <w:p w14:paraId="76D387BC" w14:textId="77777777" w:rsidR="00AC294F" w:rsidRPr="00AC294F" w:rsidRDefault="00AC294F" w:rsidP="00AC294F">
      <w:pPr>
        <w:tabs>
          <w:tab w:val="left" w:pos="6804"/>
          <w:tab w:val="left" w:pos="8505"/>
          <w:tab w:val="left" w:pos="8647"/>
          <w:tab w:val="left" w:pos="8789"/>
        </w:tabs>
        <w:ind w:right="284"/>
        <w:jc w:val="both"/>
        <w:textAlignment w:val="baseline"/>
        <w:rPr>
          <w:b/>
          <w:bCs/>
          <w:lang w:val="en-US" w:eastAsia="de-AT"/>
        </w:rPr>
      </w:pPr>
      <w:r w:rsidRPr="0095123A">
        <w:rPr>
          <w:b/>
          <w:bCs/>
          <w:lang w:val="en-US" w:eastAsia="de-AT"/>
        </w:rPr>
        <w:t xml:space="preserve">Music at the lake. </w:t>
      </w:r>
      <w:r w:rsidRPr="0095123A">
        <w:rPr>
          <w:lang w:val="en-US" w:eastAsia="de-AT"/>
        </w:rPr>
        <w:t>To return to your resting pulse after all the action: Listen to the beautiful sounds at the international music festival ‘Carinthischer Sommer‘ or attend the concerts of the Carinthian Music Academy (CMA).</w:t>
      </w:r>
      <w:r w:rsidRPr="00361ECE">
        <w:rPr>
          <w:color w:val="0070C0"/>
          <w:lang w:val="en-US" w:eastAsia="de-AT"/>
        </w:rPr>
        <w:t xml:space="preserve"> </w:t>
      </w:r>
      <w:hyperlink r:id="rId20" w:history="1">
        <w:r w:rsidRPr="00361ECE">
          <w:rPr>
            <w:rStyle w:val="Hyperlink"/>
            <w:color w:val="0070C0"/>
            <w:lang w:val="en-US" w:eastAsia="de-AT"/>
          </w:rPr>
          <w:t>www.carinthischersommer.at</w:t>
        </w:r>
      </w:hyperlink>
      <w:r w:rsidRPr="00361ECE">
        <w:rPr>
          <w:color w:val="0070C0"/>
          <w:lang w:val="en-US" w:eastAsia="de-AT"/>
        </w:rPr>
        <w:t xml:space="preserve">, </w:t>
      </w:r>
      <w:hyperlink r:id="rId21" w:history="1">
        <w:r w:rsidRPr="00361ECE">
          <w:rPr>
            <w:rStyle w:val="Hyperlink"/>
            <w:color w:val="0070C0"/>
            <w:lang w:val="en-US" w:eastAsia="de-AT"/>
          </w:rPr>
          <w:t>www.die-cma.at</w:t>
        </w:r>
      </w:hyperlink>
    </w:p>
    <w:p w14:paraId="2C0B35B4" w14:textId="77777777" w:rsidR="00AC294F" w:rsidRPr="00AC294F"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val="en-US" w:eastAsia="de-AT"/>
        </w:rPr>
      </w:pPr>
    </w:p>
    <w:p w14:paraId="4517FE5A" w14:textId="0B8E1E72" w:rsidR="00AC294F" w:rsidRPr="0095123A" w:rsidRDefault="00AC294F" w:rsidP="00AC294F">
      <w:pPr>
        <w:tabs>
          <w:tab w:val="left" w:pos="6804"/>
          <w:tab w:val="left" w:pos="8505"/>
          <w:tab w:val="left" w:pos="8647"/>
          <w:tab w:val="left" w:pos="8789"/>
        </w:tabs>
        <w:ind w:right="284"/>
        <w:jc w:val="both"/>
        <w:textAlignment w:val="baseline"/>
        <w:rPr>
          <w:b/>
          <w:bCs/>
          <w:lang w:val="en-US" w:eastAsia="de-AT"/>
        </w:rPr>
      </w:pPr>
      <w:r w:rsidRPr="00AC294F">
        <w:rPr>
          <w:b/>
          <w:bCs/>
          <w:lang w:val="en-US" w:eastAsia="de-AT"/>
        </w:rPr>
        <w:t xml:space="preserve">Float above it all. </w:t>
      </w:r>
      <w:r w:rsidRPr="0095123A">
        <w:rPr>
          <w:lang w:val="en-US" w:eastAsia="de-AT"/>
        </w:rPr>
        <w:t>Almost directly from the lake shore the Panorama-Kanzelbahn cable car and the Gerlitzen-Gipfelbahn will take you to 1,911 m above sea level. And here the most beautiful views in Carinthia present themselves. Nearly the entire lake landscape of the region lies at your feet. The three-thousand-meter peaks in the west, the Julian Alps in the south, Lake Wörthersee in the east: gaze into the endless distance from the summit of the Gerlitze</w:t>
      </w:r>
      <w:r w:rsidR="00CA3594">
        <w:rPr>
          <w:lang w:val="en-US" w:eastAsia="de-AT"/>
        </w:rPr>
        <w:t>n</w:t>
      </w:r>
      <w:r w:rsidRPr="0095123A">
        <w:rPr>
          <w:lang w:val="en-US" w:eastAsia="de-AT"/>
        </w:rPr>
        <w:t>. Certified! Gerlitze</w:t>
      </w:r>
      <w:r w:rsidR="00CA3594">
        <w:rPr>
          <w:lang w:val="en-US" w:eastAsia="de-AT"/>
        </w:rPr>
        <w:t>n</w:t>
      </w:r>
      <w:r w:rsidRPr="0095123A">
        <w:rPr>
          <w:lang w:val="en-US" w:eastAsia="de-AT"/>
        </w:rPr>
        <w:t xml:space="preserve"> Kanzelbahn Tourism has been awarded the quality mark ‘Best Austrian Summer Cable </w:t>
      </w:r>
      <w:bookmarkStart w:id="0" w:name="_Hlk68688835"/>
      <w:r w:rsidRPr="0095123A">
        <w:rPr>
          <w:lang w:val="en-US" w:eastAsia="de-AT"/>
        </w:rPr>
        <w:t>Railway‘</w:t>
      </w:r>
      <w:bookmarkEnd w:id="0"/>
      <w:r w:rsidRPr="0095123A">
        <w:rPr>
          <w:lang w:val="en-US" w:eastAsia="de-AT"/>
        </w:rPr>
        <w:t xml:space="preserve"> by the mountain cable railways trade association of the Austrian Chamber of Commerce. Quality checked leisure activities are strictly controlled here – a guarantee for unforgettable hours on the mountain. Enjoy a wonderful mix of all things pleasurable: fantastic circular hikes, quaint mountain huts, exciting </w:t>
      </w:r>
      <w:r>
        <w:rPr>
          <w:lang w:val="en-US" w:eastAsia="de-AT"/>
        </w:rPr>
        <w:t>N</w:t>
      </w:r>
      <w:r w:rsidRPr="0095123A">
        <w:rPr>
          <w:lang w:val="en-US" w:eastAsia="de-AT"/>
        </w:rPr>
        <w:t>ordic walking trails, the best basecamp for paragliding and model a</w:t>
      </w:r>
      <w:r>
        <w:rPr>
          <w:lang w:val="en-US" w:eastAsia="de-AT"/>
        </w:rPr>
        <w:t>ir</w:t>
      </w:r>
      <w:r w:rsidRPr="0095123A">
        <w:rPr>
          <w:lang w:val="en-US" w:eastAsia="de-AT"/>
        </w:rPr>
        <w:t>planes and hideaways or meditative places like the Asian Garden, the rocky lakes or the Berg-Reich (‘mountain kingdom‘).</w:t>
      </w:r>
      <w:r w:rsidR="00CA3594">
        <w:rPr>
          <w:strike/>
          <w:lang w:val="en-US" w:eastAsia="de-AT"/>
        </w:rPr>
        <w:t xml:space="preserve"> </w:t>
      </w:r>
      <w:r w:rsidR="00CA3594">
        <w:rPr>
          <w:lang w:val="en-US" w:eastAsia="de-AT"/>
        </w:rPr>
        <w:t>A</w:t>
      </w:r>
      <w:r w:rsidRPr="0095123A">
        <w:rPr>
          <w:lang w:val="en-US" w:eastAsia="de-AT"/>
        </w:rPr>
        <w:t xml:space="preserve">lways accompanied by the expansive views. </w:t>
      </w:r>
      <w:hyperlink r:id="rId22" w:history="1">
        <w:r w:rsidRPr="00361ECE">
          <w:rPr>
            <w:rStyle w:val="Hyperlink"/>
            <w:color w:val="0070C0"/>
            <w:lang w:val="en-US" w:eastAsia="de-AT"/>
          </w:rPr>
          <w:t>www.gerlitzen.com</w:t>
        </w:r>
      </w:hyperlink>
    </w:p>
    <w:p w14:paraId="448592DE" w14:textId="77777777" w:rsidR="00AC294F" w:rsidRPr="0095123A" w:rsidRDefault="00AC294F" w:rsidP="00AC294F">
      <w:pPr>
        <w:tabs>
          <w:tab w:val="left" w:pos="6804"/>
          <w:tab w:val="left" w:pos="8505"/>
          <w:tab w:val="left" w:pos="8647"/>
          <w:tab w:val="left" w:pos="8789"/>
        </w:tabs>
        <w:ind w:right="851"/>
        <w:jc w:val="both"/>
        <w:textAlignment w:val="baseline"/>
        <w:rPr>
          <w:color w:val="4F6228" w:themeColor="accent3" w:themeShade="80"/>
          <w:sz w:val="18"/>
          <w:szCs w:val="18"/>
          <w:lang w:val="en-US" w:eastAsia="de-AT"/>
        </w:rPr>
      </w:pPr>
    </w:p>
    <w:p w14:paraId="379A02B9" w14:textId="20D7CC63" w:rsidR="00361ECE" w:rsidRPr="00361ECE" w:rsidRDefault="00AC294F" w:rsidP="00AC294F">
      <w:pPr>
        <w:tabs>
          <w:tab w:val="left" w:pos="6804"/>
          <w:tab w:val="left" w:pos="8505"/>
          <w:tab w:val="left" w:pos="8647"/>
          <w:tab w:val="left" w:pos="8789"/>
        </w:tabs>
        <w:ind w:right="284"/>
        <w:jc w:val="both"/>
        <w:textAlignment w:val="baseline"/>
        <w:rPr>
          <w:lang w:val="en-US" w:eastAsia="de-AT"/>
        </w:rPr>
      </w:pPr>
      <w:r w:rsidRPr="0095123A">
        <w:rPr>
          <w:b/>
          <w:bCs/>
          <w:lang w:val="en-US" w:eastAsia="de-AT"/>
        </w:rPr>
        <w:t xml:space="preserve">Between alpine roses and gentian. </w:t>
      </w:r>
      <w:r w:rsidRPr="0095123A">
        <w:rPr>
          <w:lang w:val="en-US" w:eastAsia="de-AT"/>
        </w:rPr>
        <w:t>The Gerlitzen Alp has many trails for a leisurely hiking adventure.</w:t>
      </w:r>
      <w:r w:rsidRPr="0095123A">
        <w:rPr>
          <w:b/>
          <w:bCs/>
          <w:lang w:val="en-US" w:eastAsia="de-AT"/>
        </w:rPr>
        <w:t xml:space="preserve"> </w:t>
      </w:r>
      <w:r w:rsidRPr="0095123A">
        <w:rPr>
          <w:lang w:val="en-US" w:eastAsia="de-AT"/>
        </w:rPr>
        <w:t xml:space="preserve">Actually, there are an impressive 146 km of marked hiking trails, from the summit to the valley, from hut to hut or around the mountain. Great for parents: Many of these trails are accessible with a pram or buggy. And yet more fun required? </w:t>
      </w:r>
      <w:r w:rsidR="00CA3594">
        <w:rPr>
          <w:lang w:val="en-US" w:eastAsia="de-AT"/>
        </w:rPr>
        <w:t>Then you definitely shouldn ´t miss a visit to the “Erlebnisarena” aventure arena at the middle sation – the varied alternative program to family hiking. Children´s hearts beat faster with joy! Of</w:t>
      </w:r>
      <w:r w:rsidRPr="0095123A">
        <w:rPr>
          <w:lang w:val="en-US" w:eastAsia="de-AT"/>
        </w:rPr>
        <w:t xml:space="preserve"> course</w:t>
      </w:r>
      <w:r w:rsidR="00CA3594">
        <w:rPr>
          <w:lang w:val="en-US" w:eastAsia="de-AT"/>
        </w:rPr>
        <w:t xml:space="preserve"> also the</w:t>
      </w:r>
      <w:r w:rsidRPr="0095123A">
        <w:rPr>
          <w:lang w:val="en-US" w:eastAsia="de-AT"/>
        </w:rPr>
        <w:t xml:space="preserve"> Adventure Park Gerlitzen</w:t>
      </w:r>
      <w:r w:rsidR="00CA3594">
        <w:rPr>
          <w:lang w:val="en-US" w:eastAsia="de-AT"/>
        </w:rPr>
        <w:t xml:space="preserve"> offers aventure fun for the whole family! </w:t>
      </w:r>
      <w:hyperlink r:id="rId23" w:history="1">
        <w:r w:rsidR="00CA3594" w:rsidRPr="005B6C58">
          <w:rPr>
            <w:rStyle w:val="Hyperlink"/>
            <w:lang w:val="en-US" w:eastAsia="de-AT"/>
          </w:rPr>
          <w:t>www.gerlitzen.com</w:t>
        </w:r>
      </w:hyperlink>
      <w:r w:rsidR="00CA3594">
        <w:rPr>
          <w:lang w:val="en-US" w:eastAsia="de-AT"/>
        </w:rPr>
        <w:t xml:space="preserve">, </w:t>
      </w:r>
      <w:hyperlink r:id="rId24" w:history="1">
        <w:r w:rsidR="00CA3594" w:rsidRPr="005B6C58">
          <w:rPr>
            <w:rStyle w:val="Hyperlink"/>
            <w:lang w:val="en-US" w:eastAsia="de-AT"/>
          </w:rPr>
          <w:t>www.adventurepark-gerlitzen.at</w:t>
        </w:r>
      </w:hyperlink>
    </w:p>
    <w:p w14:paraId="2D093D8C" w14:textId="77777777" w:rsidR="00AC294F" w:rsidRPr="00AC294F" w:rsidRDefault="00AC294F" w:rsidP="00AC294F">
      <w:pPr>
        <w:tabs>
          <w:tab w:val="left" w:pos="6804"/>
          <w:tab w:val="left" w:pos="8505"/>
          <w:tab w:val="left" w:pos="8647"/>
          <w:tab w:val="left" w:pos="8789"/>
        </w:tabs>
        <w:ind w:right="284"/>
        <w:jc w:val="both"/>
        <w:textAlignment w:val="baseline"/>
        <w:rPr>
          <w:b/>
          <w:color w:val="4F6228" w:themeColor="accent3" w:themeShade="80"/>
          <w:lang w:val="en-US" w:eastAsia="de-AT"/>
        </w:rPr>
      </w:pPr>
    </w:p>
    <w:p w14:paraId="568AE81E" w14:textId="77777777" w:rsidR="00AC294F" w:rsidRPr="00AC294F" w:rsidRDefault="00AC294F" w:rsidP="00AC294F">
      <w:pPr>
        <w:tabs>
          <w:tab w:val="left" w:pos="6804"/>
          <w:tab w:val="left" w:pos="8505"/>
          <w:tab w:val="left" w:pos="8647"/>
          <w:tab w:val="left" w:pos="8789"/>
        </w:tabs>
        <w:ind w:right="284"/>
        <w:jc w:val="both"/>
        <w:textAlignment w:val="baseline"/>
        <w:rPr>
          <w:b/>
          <w:color w:val="4F6228" w:themeColor="accent3" w:themeShade="80"/>
          <w:lang w:val="en-US" w:eastAsia="de-AT"/>
        </w:rPr>
      </w:pPr>
    </w:p>
    <w:p w14:paraId="29F7B2F2" w14:textId="7B91A2B0" w:rsidR="00AC294F" w:rsidRPr="00271E4A" w:rsidRDefault="00AC294F" w:rsidP="00AC294F">
      <w:pPr>
        <w:tabs>
          <w:tab w:val="left" w:pos="6804"/>
          <w:tab w:val="left" w:pos="8505"/>
          <w:tab w:val="left" w:pos="8647"/>
          <w:tab w:val="left" w:pos="8789"/>
        </w:tabs>
        <w:ind w:right="284"/>
        <w:jc w:val="both"/>
        <w:textAlignment w:val="baseline"/>
        <w:rPr>
          <w:b/>
          <w:color w:val="4F6228" w:themeColor="accent3" w:themeShade="80"/>
          <w:lang w:val="en-US" w:eastAsia="de-AT"/>
        </w:rPr>
      </w:pPr>
    </w:p>
    <w:p w14:paraId="1E98C4E8" w14:textId="77777777" w:rsidR="00AC294F" w:rsidRPr="00271E4A" w:rsidRDefault="00AC294F" w:rsidP="00AC294F">
      <w:pPr>
        <w:tabs>
          <w:tab w:val="left" w:pos="6804"/>
          <w:tab w:val="left" w:pos="8505"/>
          <w:tab w:val="left" w:pos="8647"/>
          <w:tab w:val="left" w:pos="8789"/>
        </w:tabs>
        <w:ind w:right="284"/>
        <w:jc w:val="both"/>
        <w:textAlignment w:val="baseline"/>
        <w:rPr>
          <w:b/>
          <w:color w:val="4F6228" w:themeColor="accent3" w:themeShade="80"/>
          <w:lang w:val="en-US" w:eastAsia="de-AT"/>
        </w:rPr>
      </w:pPr>
    </w:p>
    <w:p w14:paraId="65C6CDB3" w14:textId="77777777" w:rsidR="00AC294F" w:rsidRPr="00271E4A" w:rsidRDefault="00AC294F" w:rsidP="00AC294F">
      <w:pPr>
        <w:tabs>
          <w:tab w:val="left" w:pos="6804"/>
          <w:tab w:val="left" w:pos="8505"/>
          <w:tab w:val="left" w:pos="8647"/>
          <w:tab w:val="left" w:pos="8789"/>
        </w:tabs>
        <w:ind w:right="284"/>
        <w:jc w:val="both"/>
        <w:textAlignment w:val="baseline"/>
        <w:rPr>
          <w:b/>
          <w:color w:val="4F6228" w:themeColor="accent3" w:themeShade="80"/>
          <w:lang w:val="en-US" w:eastAsia="de-AT"/>
        </w:rPr>
      </w:pPr>
    </w:p>
    <w:p w14:paraId="2A767173" w14:textId="77777777" w:rsidR="00BC2FF1" w:rsidRPr="00BC2FF1" w:rsidRDefault="00BC2FF1" w:rsidP="00BC2FF1">
      <w:pPr>
        <w:tabs>
          <w:tab w:val="left" w:pos="6804"/>
          <w:tab w:val="left" w:pos="8505"/>
          <w:tab w:val="left" w:pos="8647"/>
          <w:tab w:val="left" w:pos="8789"/>
        </w:tabs>
        <w:ind w:right="284"/>
        <w:jc w:val="both"/>
        <w:textAlignment w:val="baseline"/>
        <w:rPr>
          <w:lang w:val="en-US" w:eastAsia="de-AT"/>
        </w:rPr>
      </w:pPr>
      <w:r w:rsidRPr="00BC2FF1">
        <w:rPr>
          <w:b/>
          <w:bCs/>
          <w:lang w:val="en-US" w:eastAsia="de-AT"/>
        </w:rPr>
        <w:t xml:space="preserve">Walk to the stars! </w:t>
      </w:r>
      <w:r w:rsidRPr="00BC2FF1">
        <w:rPr>
          <w:lang w:val="en-US" w:eastAsia="de-AT"/>
        </w:rPr>
        <w:t>The Gerlitzen Alpe has long been known for its many power spots and creatively designed paths. The next ‘highlight’, in the truest sense of the word, will take you really high up. From spring 2025, the ‘Path of the Planets’ will replace the previous Kanzelhöhe circular trail and will combine natural history experiences with astronomical knowledge transfer over a length of around 2.5 kilometres that is virtually barrier-free. Whether with a pushchair or wheelchair, the Gerlitzen Alpe will have one more attraction that will be accessible to everyone.</w:t>
      </w:r>
    </w:p>
    <w:p w14:paraId="1CEB155B" w14:textId="77777777" w:rsidR="00BC2FF1" w:rsidRPr="00BC2FF1" w:rsidRDefault="00BC2FF1" w:rsidP="00BC2FF1">
      <w:pPr>
        <w:tabs>
          <w:tab w:val="left" w:pos="6804"/>
          <w:tab w:val="left" w:pos="8505"/>
          <w:tab w:val="left" w:pos="8647"/>
          <w:tab w:val="left" w:pos="8789"/>
        </w:tabs>
        <w:ind w:right="284"/>
        <w:jc w:val="both"/>
        <w:textAlignment w:val="baseline"/>
        <w:rPr>
          <w:b/>
          <w:bCs/>
          <w:lang w:val="en-US" w:eastAsia="de-AT"/>
        </w:rPr>
      </w:pPr>
    </w:p>
    <w:p w14:paraId="6A7EB04F" w14:textId="76356617" w:rsidR="00AC294F" w:rsidRPr="00271E4A" w:rsidRDefault="00AC294F" w:rsidP="00AC294F">
      <w:pPr>
        <w:tabs>
          <w:tab w:val="left" w:pos="6804"/>
          <w:tab w:val="left" w:pos="8505"/>
          <w:tab w:val="left" w:pos="8647"/>
          <w:tab w:val="left" w:pos="8789"/>
        </w:tabs>
        <w:ind w:right="284"/>
        <w:jc w:val="both"/>
        <w:textAlignment w:val="baseline"/>
        <w:rPr>
          <w:color w:val="4F6228" w:themeColor="accent3" w:themeShade="80"/>
          <w:lang w:val="en-US" w:eastAsia="de-AT"/>
        </w:rPr>
      </w:pPr>
      <w:r w:rsidRPr="0095123A">
        <w:rPr>
          <w:b/>
          <w:bCs/>
          <w:lang w:val="en-US" w:eastAsia="de-AT"/>
        </w:rPr>
        <w:t xml:space="preserve">Downhill in the saddle. </w:t>
      </w:r>
      <w:r w:rsidRPr="0095123A">
        <w:rPr>
          <w:lang w:val="en-US" w:eastAsia="de-AT"/>
        </w:rPr>
        <w:t xml:space="preserve">The best part of cycle tours on the Gerlitzen: An easy ascent with the cable car and once at the top, it’s almost always downhill. On three marked cycle routes downhill is on the cards. Kids too get their money’s worth biking on the Gerlitzen. The Kids-Bike-Park of the Ski and Snowboard School Gerlitzen has created trails with a total of 950 </w:t>
      </w:r>
      <w:r w:rsidRPr="00AC294F">
        <w:rPr>
          <w:lang w:val="en-US" w:eastAsia="de-AT"/>
        </w:rPr>
        <w:t>metres</w:t>
      </w:r>
      <w:r w:rsidRPr="0095123A">
        <w:rPr>
          <w:lang w:val="en-US" w:eastAsia="de-AT"/>
        </w:rPr>
        <w:t xml:space="preserve"> on the ski pistes at the middle station.  Diverse trail options at a gradient of five to nine percent promise lots of fun and action. Still not enough?</w:t>
      </w:r>
      <w:r w:rsidR="00083877">
        <w:rPr>
          <w:lang w:val="en-US" w:eastAsia="de-AT"/>
        </w:rPr>
        <w:t xml:space="preserve"> Then there is the most difficult mountain bike trail in the retion – the “black” PROlitzen Trail – and as the name suggests, a trail for real professionals!</w:t>
      </w:r>
      <w:r w:rsidRPr="0095123A">
        <w:rPr>
          <w:lang w:val="en-US" w:eastAsia="de-AT"/>
        </w:rPr>
        <w:t xml:space="preserve"> </w:t>
      </w:r>
      <w:hyperlink r:id="rId25" w:history="1">
        <w:r w:rsidRPr="00361ECE">
          <w:rPr>
            <w:rStyle w:val="Hyperlink"/>
            <w:color w:val="0070C0"/>
            <w:lang w:val="en-US" w:eastAsia="de-AT"/>
          </w:rPr>
          <w:t>www.lake.bike</w:t>
        </w:r>
      </w:hyperlink>
      <w:r w:rsidRPr="00361ECE">
        <w:rPr>
          <w:color w:val="0070C0"/>
          <w:lang w:val="en-US" w:eastAsia="de-AT"/>
        </w:rPr>
        <w:t xml:space="preserve"> </w:t>
      </w:r>
    </w:p>
    <w:p w14:paraId="193EB419" w14:textId="77777777" w:rsidR="00AC294F" w:rsidRPr="00271E4A" w:rsidRDefault="00AC294F" w:rsidP="00AC294F">
      <w:pPr>
        <w:tabs>
          <w:tab w:val="left" w:pos="6804"/>
          <w:tab w:val="left" w:pos="8505"/>
          <w:tab w:val="left" w:pos="8647"/>
          <w:tab w:val="left" w:pos="8789"/>
        </w:tabs>
        <w:ind w:right="284"/>
        <w:jc w:val="both"/>
        <w:textAlignment w:val="baseline"/>
        <w:rPr>
          <w:b/>
          <w:bCs/>
          <w:sz w:val="18"/>
          <w:szCs w:val="18"/>
          <w:lang w:val="en-US" w:eastAsia="de-AT"/>
        </w:rPr>
      </w:pPr>
    </w:p>
    <w:p w14:paraId="158FDE0E" w14:textId="77777777" w:rsidR="00AC294F" w:rsidRPr="00271E4A" w:rsidRDefault="00AC294F" w:rsidP="00AC294F">
      <w:pPr>
        <w:tabs>
          <w:tab w:val="left" w:pos="6804"/>
          <w:tab w:val="left" w:pos="8505"/>
          <w:tab w:val="left" w:pos="8647"/>
          <w:tab w:val="left" w:pos="8789"/>
        </w:tabs>
        <w:ind w:right="284"/>
        <w:jc w:val="both"/>
        <w:textAlignment w:val="baseline"/>
        <w:rPr>
          <w:rStyle w:val="Hyperlink"/>
          <w:lang w:val="en-US" w:eastAsia="de-AT"/>
        </w:rPr>
      </w:pPr>
      <w:r w:rsidRPr="0095123A">
        <w:rPr>
          <w:b/>
          <w:bCs/>
          <w:lang w:val="en-US" w:eastAsia="de-AT"/>
        </w:rPr>
        <w:t xml:space="preserve">No such thing as sin on the mountain? </w:t>
      </w:r>
      <w:r w:rsidRPr="0095123A">
        <w:rPr>
          <w:lang w:val="en-US" w:eastAsia="de-AT"/>
        </w:rPr>
        <w:t>Or perhaps there is? In any case, too good to miss are the small culinary sinful treats to be had. Such as delicious Carinthian Kasnudeln (cheesy dumplings), a wonderful Carinthian ploughman’s lunch or a fluffy Kaiserschmarrn (sweet egg and flour dish with raisins). The Gerlitzen Alm extends an invitation: mountain huts, mountain inns and hotel</w:t>
      </w:r>
      <w:r w:rsidRPr="0095123A">
        <w:rPr>
          <w:strike/>
          <w:lang w:val="en-US" w:eastAsia="de-AT"/>
        </w:rPr>
        <w:t>s</w:t>
      </w:r>
      <w:r w:rsidRPr="0095123A">
        <w:rPr>
          <w:lang w:val="en-US" w:eastAsia="de-AT"/>
        </w:rPr>
        <w:t xml:space="preserve"> restaurants serve traditional and creative cuisine from a snack to a three-course menu. </w:t>
      </w:r>
      <w:r w:rsidRPr="00271E4A">
        <w:rPr>
          <w:lang w:val="en-US" w:eastAsia="de-AT"/>
        </w:rPr>
        <w:t xml:space="preserve">Bon Appetit! </w:t>
      </w:r>
      <w:hyperlink r:id="rId26" w:history="1">
        <w:r w:rsidRPr="00361ECE">
          <w:rPr>
            <w:rStyle w:val="Hyperlink"/>
            <w:color w:val="0070C0"/>
            <w:lang w:val="en-US" w:eastAsia="de-AT"/>
          </w:rPr>
          <w:t>www.gerlitzen.com</w:t>
        </w:r>
      </w:hyperlink>
    </w:p>
    <w:p w14:paraId="4B4670B0" w14:textId="77777777" w:rsidR="00AC294F" w:rsidRPr="00271E4A" w:rsidRDefault="00AC294F" w:rsidP="00AC294F">
      <w:pPr>
        <w:tabs>
          <w:tab w:val="left" w:pos="6804"/>
          <w:tab w:val="left" w:pos="8505"/>
          <w:tab w:val="left" w:pos="8647"/>
          <w:tab w:val="left" w:pos="8789"/>
        </w:tabs>
        <w:ind w:right="284"/>
        <w:jc w:val="both"/>
        <w:textAlignment w:val="baseline"/>
        <w:rPr>
          <w:rStyle w:val="Hyperlink"/>
          <w:lang w:val="en-US" w:eastAsia="de-AT"/>
        </w:rPr>
      </w:pPr>
    </w:p>
    <w:p w14:paraId="685DF337" w14:textId="77777777" w:rsidR="00AC294F" w:rsidRPr="00271E4A" w:rsidRDefault="00AC294F" w:rsidP="00AC294F">
      <w:pPr>
        <w:tabs>
          <w:tab w:val="left" w:pos="6804"/>
          <w:tab w:val="left" w:pos="8505"/>
          <w:tab w:val="left" w:pos="8647"/>
          <w:tab w:val="left" w:pos="8789"/>
        </w:tabs>
        <w:ind w:right="851"/>
        <w:jc w:val="both"/>
        <w:textAlignment w:val="baseline"/>
        <w:rPr>
          <w:color w:val="4F6228" w:themeColor="accent3" w:themeShade="80"/>
          <w:lang w:val="en-US" w:eastAsia="de-AT"/>
        </w:rPr>
      </w:pPr>
    </w:p>
    <w:p w14:paraId="774878AB" w14:textId="77777777" w:rsidR="00AC294F" w:rsidRPr="00271E4A" w:rsidRDefault="00AC294F" w:rsidP="00AC294F">
      <w:pPr>
        <w:tabs>
          <w:tab w:val="left" w:pos="6804"/>
          <w:tab w:val="left" w:pos="8505"/>
          <w:tab w:val="left" w:pos="8647"/>
          <w:tab w:val="left" w:pos="8789"/>
        </w:tabs>
        <w:ind w:right="851"/>
        <w:jc w:val="both"/>
        <w:textAlignment w:val="baseline"/>
        <w:rPr>
          <w:color w:val="4F6228" w:themeColor="accent3" w:themeShade="80"/>
          <w:lang w:val="en-US" w:eastAsia="de-AT"/>
        </w:rPr>
      </w:pPr>
    </w:p>
    <w:p w14:paraId="324A2358" w14:textId="77777777" w:rsidR="00AC294F" w:rsidRPr="00271E4A" w:rsidRDefault="00AC294F" w:rsidP="00AC294F">
      <w:pPr>
        <w:tabs>
          <w:tab w:val="left" w:pos="6804"/>
          <w:tab w:val="left" w:pos="8505"/>
          <w:tab w:val="left" w:pos="8647"/>
          <w:tab w:val="left" w:pos="8789"/>
        </w:tabs>
        <w:ind w:right="851"/>
        <w:jc w:val="both"/>
        <w:textAlignment w:val="baseline"/>
        <w:rPr>
          <w:color w:val="4F6228" w:themeColor="accent3" w:themeShade="80"/>
          <w:lang w:val="en-US" w:eastAsia="de-AT"/>
        </w:rPr>
      </w:pPr>
    </w:p>
    <w:p w14:paraId="613ABE1C" w14:textId="77777777" w:rsidR="00AC294F" w:rsidRPr="00271E4A" w:rsidRDefault="00AC294F" w:rsidP="00AC294F">
      <w:pPr>
        <w:spacing w:line="240" w:lineRule="auto"/>
        <w:rPr>
          <w:color w:val="4F6228" w:themeColor="accent3" w:themeShade="80"/>
          <w:lang w:val="en-US" w:eastAsia="de-AT"/>
        </w:rPr>
      </w:pPr>
      <w:r w:rsidRPr="00271E4A">
        <w:rPr>
          <w:color w:val="4F6228" w:themeColor="accent3" w:themeShade="80"/>
          <w:lang w:val="en-US" w:eastAsia="de-AT"/>
        </w:rPr>
        <w:br w:type="page"/>
      </w:r>
    </w:p>
    <w:p w14:paraId="259C1B87" w14:textId="36031BC3" w:rsidR="00AC294F" w:rsidRPr="00271E4A" w:rsidRDefault="00AC294F" w:rsidP="00AC294F">
      <w:pPr>
        <w:tabs>
          <w:tab w:val="left" w:pos="6804"/>
          <w:tab w:val="left" w:pos="8505"/>
          <w:tab w:val="left" w:pos="8647"/>
          <w:tab w:val="left" w:pos="8789"/>
        </w:tabs>
        <w:ind w:right="851"/>
        <w:jc w:val="both"/>
        <w:textAlignment w:val="baseline"/>
        <w:rPr>
          <w:color w:val="4F6228" w:themeColor="accent3" w:themeShade="80"/>
          <w:lang w:val="en-US" w:eastAsia="de-AT"/>
        </w:rPr>
      </w:pPr>
    </w:p>
    <w:p w14:paraId="70D8DE56" w14:textId="77777777" w:rsidR="00AC294F" w:rsidRPr="00271E4A" w:rsidRDefault="00AC294F" w:rsidP="00AC294F">
      <w:pPr>
        <w:tabs>
          <w:tab w:val="left" w:pos="6804"/>
          <w:tab w:val="left" w:pos="8505"/>
          <w:tab w:val="left" w:pos="8647"/>
          <w:tab w:val="left" w:pos="8789"/>
        </w:tabs>
        <w:ind w:right="851"/>
        <w:jc w:val="both"/>
        <w:textAlignment w:val="baseline"/>
        <w:rPr>
          <w:color w:val="4F6228" w:themeColor="accent3" w:themeShade="80"/>
          <w:lang w:val="en-US" w:eastAsia="de-AT"/>
        </w:rPr>
      </w:pPr>
    </w:p>
    <w:p w14:paraId="73A91002" w14:textId="1250532C" w:rsidR="00AC294F" w:rsidRPr="00AC294F" w:rsidRDefault="00AC294F" w:rsidP="00AC294F">
      <w:pPr>
        <w:tabs>
          <w:tab w:val="left" w:pos="6804"/>
          <w:tab w:val="left" w:pos="8505"/>
          <w:tab w:val="left" w:pos="8647"/>
          <w:tab w:val="left" w:pos="8789"/>
        </w:tabs>
        <w:ind w:right="851"/>
        <w:jc w:val="both"/>
        <w:textAlignment w:val="baseline"/>
        <w:rPr>
          <w:color w:val="4F6228" w:themeColor="accent3" w:themeShade="80"/>
          <w:lang w:val="en-US" w:eastAsia="de-AT"/>
        </w:rPr>
      </w:pPr>
      <w:r w:rsidRPr="00271E4A">
        <w:rPr>
          <w:color w:val="4F6228" w:themeColor="accent3" w:themeShade="80"/>
          <w:lang w:val="en-US" w:eastAsia="de-AT"/>
        </w:rPr>
        <w:br/>
      </w:r>
    </w:p>
    <w:p w14:paraId="37D806E7" w14:textId="77777777" w:rsidR="00AC294F" w:rsidRPr="00AC294F" w:rsidRDefault="00AC294F" w:rsidP="00AC294F">
      <w:pPr>
        <w:tabs>
          <w:tab w:val="left" w:pos="5387"/>
        </w:tabs>
        <w:ind w:right="851"/>
        <w:jc w:val="both"/>
        <w:rPr>
          <w:rFonts w:eastAsia="Arial" w:cs="Times New Roman"/>
          <w:u w:val="single"/>
          <w:lang w:val="en-US" w:eastAsia="de-AT"/>
        </w:rPr>
      </w:pPr>
      <w:r w:rsidRPr="00AC294F">
        <w:rPr>
          <w:rFonts w:eastAsia="Arial" w:cs="Times New Roman"/>
          <w:u w:val="single"/>
          <w:lang w:val="en-US" w:eastAsia="de-AT"/>
        </w:rPr>
        <w:t>Austria / Carinthia / Region Villach – Lake Faak – Lake Ossiach / Attractions:</w:t>
      </w:r>
    </w:p>
    <w:p w14:paraId="758D8E3A" w14:textId="77777777" w:rsidR="00AC294F" w:rsidRPr="00AC294F" w:rsidRDefault="00AC294F" w:rsidP="00AC294F">
      <w:pPr>
        <w:ind w:right="567"/>
        <w:jc w:val="both"/>
        <w:rPr>
          <w:rFonts w:eastAsia="Arial" w:cs="Times New Roman"/>
          <w:b/>
          <w:bCs/>
          <w:i/>
          <w:color w:val="000000"/>
          <w:lang w:val="en-US" w:eastAsia="de-DE"/>
        </w:rPr>
      </w:pPr>
      <w:r w:rsidRPr="00AC294F">
        <w:rPr>
          <w:rFonts w:eastAsia="Arial" w:cs="Times New Roman"/>
          <w:b/>
          <w:bCs/>
          <w:i/>
          <w:color w:val="000000"/>
          <w:lang w:val="en-US" w:eastAsia="de-DE"/>
        </w:rPr>
        <w:t>discover.savour.browse.stroll.find.shop.</w:t>
      </w:r>
    </w:p>
    <w:p w14:paraId="52963DC2" w14:textId="77777777" w:rsidR="00AC294F" w:rsidRPr="00AC294F" w:rsidRDefault="00AC294F" w:rsidP="00AC294F">
      <w:pPr>
        <w:tabs>
          <w:tab w:val="left" w:pos="6804"/>
          <w:tab w:val="left" w:pos="8505"/>
          <w:tab w:val="left" w:pos="8647"/>
          <w:tab w:val="left" w:pos="8789"/>
        </w:tabs>
        <w:ind w:right="284"/>
        <w:jc w:val="both"/>
        <w:textAlignment w:val="baseline"/>
        <w:rPr>
          <w:b/>
          <w:bCs/>
          <w:sz w:val="38"/>
          <w:szCs w:val="38"/>
          <w:lang w:val="en-US" w:eastAsia="de-AT"/>
        </w:rPr>
      </w:pPr>
      <w:r w:rsidRPr="00AC294F">
        <w:rPr>
          <w:b/>
          <w:bCs/>
          <w:sz w:val="38"/>
          <w:szCs w:val="38"/>
          <w:lang w:val="en-US" w:eastAsia="de-AT"/>
        </w:rPr>
        <w:t>Villach: The City with a Southern Ambiance!</w:t>
      </w:r>
    </w:p>
    <w:p w14:paraId="68CC0A86" w14:textId="77777777" w:rsidR="00AC294F" w:rsidRPr="00AC294F"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val="en-US" w:eastAsia="de-AT"/>
        </w:rPr>
      </w:pPr>
    </w:p>
    <w:p w14:paraId="76BCA8B8" w14:textId="5FA8804E" w:rsidR="00AC294F" w:rsidRPr="00AC294F" w:rsidRDefault="00AC294F" w:rsidP="00AC294F">
      <w:pPr>
        <w:tabs>
          <w:tab w:val="left" w:pos="6804"/>
          <w:tab w:val="left" w:pos="8505"/>
          <w:tab w:val="left" w:pos="8647"/>
          <w:tab w:val="left" w:pos="8789"/>
        </w:tabs>
        <w:ind w:right="284"/>
        <w:jc w:val="both"/>
        <w:textAlignment w:val="baseline"/>
        <w:rPr>
          <w:lang w:val="en-US" w:eastAsia="de-AT"/>
        </w:rPr>
      </w:pPr>
      <w:r w:rsidRPr="00AC294F">
        <w:rPr>
          <w:b/>
          <w:bCs/>
          <w:lang w:val="en-US" w:eastAsia="de-AT"/>
        </w:rPr>
        <w:t xml:space="preserve">An Alpe-Adria city. </w:t>
      </w:r>
      <w:r w:rsidRPr="00AC294F">
        <w:rPr>
          <w:lang w:val="en-US" w:eastAsia="de-AT"/>
        </w:rPr>
        <w:t>If you holiday in and near the city of Villach, you will not only get a lively historic town centre, but also, as a bonus, access to the exciting Alpe-Adria region.</w:t>
      </w:r>
      <w:r w:rsidRPr="00AC294F">
        <w:rPr>
          <w:b/>
          <w:bCs/>
          <w:lang w:val="en-US" w:eastAsia="de-AT"/>
        </w:rPr>
        <w:t xml:space="preserve"> </w:t>
      </w:r>
      <w:r w:rsidRPr="00AC294F">
        <w:rPr>
          <w:lang w:val="en-US" w:eastAsia="de-AT"/>
        </w:rPr>
        <w:t>The second largest city in Carinthia, with around 6</w:t>
      </w:r>
      <w:r w:rsidR="00D55BD3">
        <w:rPr>
          <w:lang w:val="en-US" w:eastAsia="de-AT"/>
        </w:rPr>
        <w:t>5</w:t>
      </w:r>
      <w:r w:rsidRPr="00AC294F">
        <w:rPr>
          <w:lang w:val="en-US" w:eastAsia="de-AT"/>
        </w:rPr>
        <w:t>,</w:t>
      </w:r>
      <w:r w:rsidR="00D55BD3">
        <w:rPr>
          <w:lang w:val="en-US" w:eastAsia="de-AT"/>
        </w:rPr>
        <w:t>6</w:t>
      </w:r>
      <w:r w:rsidRPr="00AC294F">
        <w:rPr>
          <w:lang w:val="en-US" w:eastAsia="de-AT"/>
        </w:rPr>
        <w:t xml:space="preserve">00 inhabitants, scores with its Mediterranean free spirit and alpine life style by being so close to Slovenia and Italy. Here, a cappuccino is as popular as a melange coffee, a tiramisu is served alongside a Sachertorte, a small glass of Friulano instead of a Veltliner wine. Dolce far niente (it is sweet to do nothing), hugged by the green band of the River Drau, strolling along its shores, treat yourself for a change. </w:t>
      </w:r>
    </w:p>
    <w:p w14:paraId="3EA18637" w14:textId="77777777" w:rsidR="00AC294F" w:rsidRPr="00AC294F"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val="en-US" w:eastAsia="de-AT"/>
        </w:rPr>
      </w:pPr>
    </w:p>
    <w:p w14:paraId="55A6D10F" w14:textId="7B40159A" w:rsidR="00AC294F" w:rsidRPr="00361ECE" w:rsidRDefault="00AC294F" w:rsidP="00AC294F">
      <w:pPr>
        <w:tabs>
          <w:tab w:val="left" w:pos="6804"/>
          <w:tab w:val="left" w:pos="8505"/>
          <w:tab w:val="left" w:pos="8647"/>
          <w:tab w:val="left" w:pos="8789"/>
        </w:tabs>
        <w:ind w:right="284"/>
        <w:jc w:val="both"/>
        <w:textAlignment w:val="baseline"/>
        <w:rPr>
          <w:color w:val="0070C0"/>
          <w:lang w:eastAsia="de-AT"/>
        </w:rPr>
      </w:pPr>
      <w:r w:rsidRPr="00AC294F">
        <w:rPr>
          <w:b/>
          <w:bCs/>
          <w:lang w:val="en-US" w:eastAsia="de-AT"/>
        </w:rPr>
        <w:t xml:space="preserve">City of Culture. </w:t>
      </w:r>
      <w:r w:rsidRPr="00AC294F">
        <w:rPr>
          <w:lang w:val="en-US" w:eastAsia="de-AT"/>
        </w:rPr>
        <w:t>Small but excellent:</w:t>
      </w:r>
      <w:r w:rsidRPr="00AC294F">
        <w:rPr>
          <w:b/>
          <w:bCs/>
          <w:lang w:val="en-US" w:eastAsia="de-AT"/>
        </w:rPr>
        <w:t xml:space="preserve"> </w:t>
      </w:r>
      <w:r w:rsidRPr="00AC294F">
        <w:rPr>
          <w:lang w:val="en-US" w:eastAsia="de-AT"/>
        </w:rPr>
        <w:t>There is more art hidden away in the city of Villach than you might think – lovingly created museums and galleries, modern architecture and interesting contemporary history, intimate theatre experiences and big orchestra: creative artists and cultural event organi</w:t>
      </w:r>
      <w:r w:rsidR="00D55BD3">
        <w:rPr>
          <w:lang w:val="en-US" w:eastAsia="de-AT"/>
        </w:rPr>
        <w:t>z</w:t>
      </w:r>
      <w:r w:rsidRPr="00AC294F">
        <w:rPr>
          <w:lang w:val="en-US" w:eastAsia="de-AT"/>
        </w:rPr>
        <w:t xml:space="preserve">ers put on fascinating exhibitions, concerts, plays or readings. The annual event calendar of the city of Villach is impressive! </w:t>
      </w:r>
      <w:r w:rsidR="00D55BD3">
        <w:rPr>
          <w:lang w:val="en-US" w:eastAsia="de-AT"/>
        </w:rPr>
        <w:t>A</w:t>
      </w:r>
      <w:r w:rsidRPr="00AC294F">
        <w:rPr>
          <w:lang w:val="en-US" w:eastAsia="de-AT"/>
        </w:rPr>
        <w:t xml:space="preserve"> highlight </w:t>
      </w:r>
      <w:r w:rsidR="00D55BD3">
        <w:rPr>
          <w:lang w:val="en-US" w:eastAsia="de-AT"/>
        </w:rPr>
        <w:t xml:space="preserve">is </w:t>
      </w:r>
      <w:r w:rsidRPr="00AC294F">
        <w:rPr>
          <w:lang w:val="en-US" w:eastAsia="de-AT"/>
        </w:rPr>
        <w:t xml:space="preserve">the </w:t>
      </w:r>
      <w:r w:rsidR="00D55BD3">
        <w:rPr>
          <w:lang w:val="en-US" w:eastAsia="de-AT"/>
        </w:rPr>
        <w:t xml:space="preserve">Festival </w:t>
      </w:r>
      <w:r w:rsidRPr="00AC294F">
        <w:rPr>
          <w:lang w:val="en-US" w:eastAsia="de-AT"/>
        </w:rPr>
        <w:t>Carinthi</w:t>
      </w:r>
      <w:r w:rsidR="00D55BD3">
        <w:rPr>
          <w:lang w:val="en-US" w:eastAsia="de-AT"/>
        </w:rPr>
        <w:t>scher Sommer</w:t>
      </w:r>
      <w:r w:rsidRPr="00AC294F">
        <w:rPr>
          <w:lang w:val="en-US" w:eastAsia="de-AT"/>
        </w:rPr>
        <w:t xml:space="preserve"> with classical and contemporary concerts, symposia and seminars. The </w:t>
      </w:r>
      <w:r w:rsidR="00D55BD3">
        <w:rPr>
          <w:lang w:val="en-US" w:eastAsia="de-AT"/>
        </w:rPr>
        <w:t>festival</w:t>
      </w:r>
      <w:r w:rsidRPr="00AC294F">
        <w:rPr>
          <w:lang w:val="en-US" w:eastAsia="de-AT"/>
        </w:rPr>
        <w:t xml:space="preserve"> was founded in Ossiach in 1969, and since 1972 Villach was its second home, from where </w:t>
      </w:r>
      <w:r w:rsidR="00D55BD3">
        <w:rPr>
          <w:lang w:val="en-US" w:eastAsia="de-AT"/>
        </w:rPr>
        <w:t xml:space="preserve">the new </w:t>
      </w:r>
      <w:r w:rsidRPr="00AC294F">
        <w:rPr>
          <w:lang w:val="en-US" w:eastAsia="de-AT"/>
        </w:rPr>
        <w:t xml:space="preserve">artistic director </w:t>
      </w:r>
      <w:r w:rsidR="00D55BD3">
        <w:rPr>
          <w:lang w:val="en-US" w:eastAsia="de-AT"/>
        </w:rPr>
        <w:t>Mag.a Nadia Kayali</w:t>
      </w:r>
      <w:r w:rsidRPr="00AC294F">
        <w:rPr>
          <w:lang w:val="en-US" w:eastAsia="de-AT"/>
        </w:rPr>
        <w:t xml:space="preserve"> is ‘conducting</w:t>
      </w:r>
      <w:bookmarkStart w:id="1" w:name="_Hlk68770147"/>
      <w:r w:rsidRPr="00AC294F">
        <w:rPr>
          <w:lang w:val="en-US" w:eastAsia="de-AT"/>
        </w:rPr>
        <w:t>‘</w:t>
      </w:r>
      <w:bookmarkEnd w:id="1"/>
      <w:r w:rsidRPr="00AC294F">
        <w:rPr>
          <w:lang w:val="en-US" w:eastAsia="de-AT"/>
        </w:rPr>
        <w:t xml:space="preserve"> the progra</w:t>
      </w:r>
      <w:r w:rsidR="00D55BD3">
        <w:rPr>
          <w:lang w:val="en-US" w:eastAsia="de-AT"/>
        </w:rPr>
        <w:t>m</w:t>
      </w:r>
      <w:r w:rsidRPr="00AC294F">
        <w:rPr>
          <w:lang w:val="en-US" w:eastAsia="de-AT"/>
        </w:rPr>
        <w:t xml:space="preserve"> from </w:t>
      </w:r>
      <w:r w:rsidR="00D55BD3">
        <w:rPr>
          <w:lang w:val="en-US" w:eastAsia="de-AT"/>
        </w:rPr>
        <w:t>the</w:t>
      </w:r>
      <w:r w:rsidRPr="00AC294F">
        <w:rPr>
          <w:lang w:val="en-US" w:eastAsia="de-AT"/>
        </w:rPr>
        <w:t xml:space="preserve"> office</w:t>
      </w:r>
      <w:r w:rsidR="00D55BD3">
        <w:rPr>
          <w:lang w:val="en-US" w:eastAsia="de-AT"/>
        </w:rPr>
        <w:t>in Villach</w:t>
      </w:r>
      <w:r w:rsidRPr="00AC294F">
        <w:rPr>
          <w:lang w:val="en-US" w:eastAsia="de-AT"/>
        </w:rPr>
        <w:t xml:space="preserve">. </w:t>
      </w:r>
      <w:hyperlink r:id="rId27" w:history="1">
        <w:r w:rsidRPr="00361ECE">
          <w:rPr>
            <w:rStyle w:val="Hyperlink"/>
            <w:color w:val="0070C0"/>
            <w:lang w:eastAsia="de-AT"/>
          </w:rPr>
          <w:t>www.carinthischersommer.at</w:t>
        </w:r>
      </w:hyperlink>
      <w:r w:rsidRPr="00361ECE">
        <w:rPr>
          <w:color w:val="0070C0"/>
          <w:lang w:eastAsia="de-AT"/>
        </w:rPr>
        <w:t xml:space="preserve">, </w:t>
      </w:r>
      <w:hyperlink r:id="rId28" w:history="1">
        <w:r w:rsidRPr="00361ECE">
          <w:rPr>
            <w:rStyle w:val="Hyperlink"/>
            <w:color w:val="0070C0"/>
            <w:lang w:eastAsia="de-AT"/>
          </w:rPr>
          <w:t>www.neuebuehnevillach.at</w:t>
        </w:r>
      </w:hyperlink>
      <w:r w:rsidRPr="00361ECE">
        <w:rPr>
          <w:color w:val="0070C0"/>
          <w:lang w:eastAsia="de-AT"/>
        </w:rPr>
        <w:t xml:space="preserve">,  </w:t>
      </w:r>
      <w:hyperlink r:id="rId29" w:history="1">
        <w:r w:rsidRPr="00361ECE">
          <w:rPr>
            <w:rStyle w:val="Hyperlink"/>
            <w:color w:val="0070C0"/>
            <w:lang w:eastAsia="de-AT"/>
          </w:rPr>
          <w:t>www.kulturhofkeller.at</w:t>
        </w:r>
      </w:hyperlink>
      <w:r w:rsidRPr="00361ECE">
        <w:rPr>
          <w:color w:val="0070C0"/>
          <w:lang w:eastAsia="de-AT"/>
        </w:rPr>
        <w:t xml:space="preserve">, </w:t>
      </w:r>
      <w:hyperlink r:id="rId30" w:history="1">
        <w:r w:rsidRPr="00361ECE">
          <w:rPr>
            <w:rStyle w:val="Hyperlink"/>
            <w:color w:val="0070C0"/>
            <w:lang w:eastAsia="de-AT"/>
          </w:rPr>
          <w:t>www.villach.at/stadt-erleben/kultur</w:t>
        </w:r>
      </w:hyperlink>
    </w:p>
    <w:p w14:paraId="7BAF078F" w14:textId="77777777" w:rsidR="00AC294F" w:rsidRPr="009B7188"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eastAsia="de-AT"/>
        </w:rPr>
      </w:pPr>
      <w:r w:rsidRPr="009B7188">
        <w:rPr>
          <w:color w:val="4F6228" w:themeColor="accent3" w:themeShade="80"/>
          <w:lang w:eastAsia="de-AT"/>
        </w:rPr>
        <w:t xml:space="preserve"> </w:t>
      </w:r>
    </w:p>
    <w:p w14:paraId="04C1F45C" w14:textId="6F4308E4" w:rsidR="00AC294F" w:rsidRPr="00AC294F" w:rsidRDefault="00AC294F" w:rsidP="00AC294F">
      <w:pPr>
        <w:tabs>
          <w:tab w:val="left" w:pos="6804"/>
          <w:tab w:val="left" w:pos="8505"/>
          <w:tab w:val="left" w:pos="8647"/>
          <w:tab w:val="left" w:pos="8789"/>
        </w:tabs>
        <w:ind w:right="284"/>
        <w:jc w:val="both"/>
        <w:textAlignment w:val="baseline"/>
        <w:rPr>
          <w:b/>
          <w:lang w:val="en-US" w:eastAsia="de-AT"/>
        </w:rPr>
      </w:pPr>
      <w:r w:rsidRPr="00AC294F">
        <w:rPr>
          <w:lang w:val="en-US" w:eastAsia="de-AT"/>
        </w:rPr>
        <w:t>If you would like to delve deeper into the history of Villach, we would recommend a guided city tour. You can join others in the footsteps of Paracelsus, hear amusing carnival stories or</w:t>
      </w:r>
      <w:r w:rsidR="00D55BD3">
        <w:rPr>
          <w:lang w:val="en-US" w:eastAsia="de-AT"/>
        </w:rPr>
        <w:t xml:space="preserve"> learn more about </w:t>
      </w:r>
      <w:r w:rsidR="00546BE4">
        <w:rPr>
          <w:lang w:val="en-US" w:eastAsia="de-AT"/>
        </w:rPr>
        <w:t xml:space="preserve">the history and the present! </w:t>
      </w:r>
      <w:r w:rsidRPr="00AC294F">
        <w:rPr>
          <w:lang w:val="en-US" w:eastAsia="de-AT"/>
        </w:rPr>
        <w:t xml:space="preserve">A top-drawer Alpe-Adria culture experience. Quality mark: well worth seeing and hearing! </w:t>
      </w:r>
    </w:p>
    <w:p w14:paraId="1FC82732" w14:textId="77777777" w:rsidR="00AC294F" w:rsidRPr="00AC294F"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val="en-US" w:eastAsia="de-AT"/>
        </w:rPr>
      </w:pPr>
    </w:p>
    <w:p w14:paraId="5C945E5D" w14:textId="77777777" w:rsidR="00AC294F" w:rsidRPr="00AC294F" w:rsidRDefault="00AC294F" w:rsidP="00AC294F">
      <w:pPr>
        <w:tabs>
          <w:tab w:val="left" w:pos="6804"/>
          <w:tab w:val="left" w:pos="8505"/>
          <w:tab w:val="left" w:pos="8647"/>
          <w:tab w:val="left" w:pos="8789"/>
        </w:tabs>
        <w:ind w:right="284"/>
        <w:jc w:val="both"/>
        <w:textAlignment w:val="baseline"/>
        <w:rPr>
          <w:lang w:val="en-US" w:eastAsia="de-AT"/>
        </w:rPr>
      </w:pPr>
      <w:r w:rsidRPr="00AC294F">
        <w:rPr>
          <w:b/>
          <w:bCs/>
          <w:lang w:val="en-US" w:eastAsia="de-AT"/>
        </w:rPr>
        <w:t xml:space="preserve">City for connoisseurs. </w:t>
      </w:r>
      <w:r w:rsidRPr="00AC294F">
        <w:rPr>
          <w:lang w:val="en-US" w:eastAsia="de-AT"/>
        </w:rPr>
        <w:t xml:space="preserve">Culinary Villach – dine, get spoilt, enjoy. The way to the heart is through the stomach. Please be seated – on a sunny terrace in the historic centre, on a terrace overlooking the River Drau, in one of the elegant gourmet restaurants, in a traditional inn or a cosy outdoor dining garden. The cuisine  includes not only a bastion of Carinthian specialities, it also pays homage to the entire Alpe-Adria region, with tasty influences from Italy and Slovenia. </w:t>
      </w:r>
    </w:p>
    <w:p w14:paraId="58BEDCD1" w14:textId="77777777" w:rsidR="00495550" w:rsidRDefault="00495550" w:rsidP="00AC294F">
      <w:pPr>
        <w:tabs>
          <w:tab w:val="left" w:pos="6804"/>
          <w:tab w:val="left" w:pos="8505"/>
          <w:tab w:val="left" w:pos="8647"/>
          <w:tab w:val="left" w:pos="8789"/>
        </w:tabs>
        <w:ind w:right="284"/>
        <w:jc w:val="both"/>
        <w:textAlignment w:val="baseline"/>
        <w:rPr>
          <w:lang w:val="en-US" w:eastAsia="de-AT"/>
        </w:rPr>
      </w:pPr>
    </w:p>
    <w:p w14:paraId="2C5C4FB1" w14:textId="18CF0350" w:rsidR="00AC294F" w:rsidRPr="00AC294F" w:rsidRDefault="00AC294F" w:rsidP="00AC294F">
      <w:pPr>
        <w:tabs>
          <w:tab w:val="left" w:pos="6804"/>
          <w:tab w:val="left" w:pos="8505"/>
          <w:tab w:val="left" w:pos="8647"/>
          <w:tab w:val="left" w:pos="8789"/>
        </w:tabs>
        <w:ind w:right="284"/>
        <w:jc w:val="both"/>
        <w:textAlignment w:val="baseline"/>
        <w:rPr>
          <w:lang w:val="en-US" w:eastAsia="de-AT"/>
        </w:rPr>
      </w:pPr>
      <w:r w:rsidRPr="00AC294F">
        <w:rPr>
          <w:lang w:val="en-US" w:eastAsia="de-AT"/>
        </w:rPr>
        <w:t xml:space="preserve">Slow Food too is on everyone’s lips in Villach. Delicious hearty treats from small excellent food producers, served with love. The weekly markets at the Burgplatz and the Hans-Gasser-Platz squares as well as in the Widmanngasse are not only an opportunity for shopping for products from the region, they are a popular meet-up for convivial get-togethers.   </w:t>
      </w:r>
    </w:p>
    <w:p w14:paraId="6C69F53E" w14:textId="77777777" w:rsidR="00AC294F" w:rsidRPr="00AC294F"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val="en-US" w:eastAsia="de-AT"/>
        </w:rPr>
      </w:pPr>
    </w:p>
    <w:p w14:paraId="4503932C" w14:textId="77777777" w:rsidR="00495550" w:rsidRDefault="00495550" w:rsidP="00AC294F">
      <w:pPr>
        <w:tabs>
          <w:tab w:val="left" w:pos="6804"/>
          <w:tab w:val="left" w:pos="8505"/>
          <w:tab w:val="left" w:pos="8647"/>
          <w:tab w:val="left" w:pos="8789"/>
        </w:tabs>
        <w:ind w:right="284"/>
        <w:jc w:val="both"/>
        <w:textAlignment w:val="baseline"/>
        <w:rPr>
          <w:b/>
          <w:bCs/>
          <w:lang w:val="en-US" w:eastAsia="de-AT"/>
        </w:rPr>
      </w:pPr>
    </w:p>
    <w:p w14:paraId="570CA928" w14:textId="77777777" w:rsidR="00495550" w:rsidRDefault="00495550" w:rsidP="00AC294F">
      <w:pPr>
        <w:tabs>
          <w:tab w:val="left" w:pos="6804"/>
          <w:tab w:val="left" w:pos="8505"/>
          <w:tab w:val="left" w:pos="8647"/>
          <w:tab w:val="left" w:pos="8789"/>
        </w:tabs>
        <w:ind w:right="284"/>
        <w:jc w:val="both"/>
        <w:textAlignment w:val="baseline"/>
        <w:rPr>
          <w:b/>
          <w:bCs/>
          <w:lang w:val="en-US" w:eastAsia="de-AT"/>
        </w:rPr>
      </w:pPr>
    </w:p>
    <w:p w14:paraId="064BD097" w14:textId="77777777" w:rsidR="00495550" w:rsidRDefault="00495550" w:rsidP="00AC294F">
      <w:pPr>
        <w:tabs>
          <w:tab w:val="left" w:pos="6804"/>
          <w:tab w:val="left" w:pos="8505"/>
          <w:tab w:val="left" w:pos="8647"/>
          <w:tab w:val="left" w:pos="8789"/>
        </w:tabs>
        <w:ind w:right="284"/>
        <w:jc w:val="both"/>
        <w:textAlignment w:val="baseline"/>
        <w:rPr>
          <w:b/>
          <w:bCs/>
          <w:lang w:val="en-US" w:eastAsia="de-AT"/>
        </w:rPr>
      </w:pPr>
    </w:p>
    <w:p w14:paraId="526BA0CC" w14:textId="77777777" w:rsidR="00495550" w:rsidRDefault="00495550" w:rsidP="00AC294F">
      <w:pPr>
        <w:tabs>
          <w:tab w:val="left" w:pos="6804"/>
          <w:tab w:val="left" w:pos="8505"/>
          <w:tab w:val="left" w:pos="8647"/>
          <w:tab w:val="left" w:pos="8789"/>
        </w:tabs>
        <w:ind w:right="284"/>
        <w:jc w:val="both"/>
        <w:textAlignment w:val="baseline"/>
        <w:rPr>
          <w:b/>
          <w:bCs/>
          <w:lang w:val="en-US" w:eastAsia="de-AT"/>
        </w:rPr>
      </w:pPr>
    </w:p>
    <w:p w14:paraId="37F2315A" w14:textId="258DF7E4" w:rsidR="00AC294F" w:rsidRPr="00271E4A" w:rsidRDefault="00AC294F" w:rsidP="00AC294F">
      <w:pPr>
        <w:tabs>
          <w:tab w:val="left" w:pos="6804"/>
          <w:tab w:val="left" w:pos="8505"/>
          <w:tab w:val="left" w:pos="8647"/>
          <w:tab w:val="left" w:pos="8789"/>
        </w:tabs>
        <w:ind w:right="284"/>
        <w:jc w:val="both"/>
        <w:textAlignment w:val="baseline"/>
        <w:rPr>
          <w:b/>
          <w:bCs/>
          <w:lang w:val="en-US" w:eastAsia="de-AT"/>
        </w:rPr>
      </w:pPr>
      <w:r w:rsidRPr="00AC294F">
        <w:rPr>
          <w:b/>
          <w:bCs/>
          <w:lang w:val="en-US" w:eastAsia="de-AT"/>
        </w:rPr>
        <w:t xml:space="preserve">City for business. </w:t>
      </w:r>
      <w:r w:rsidRPr="00AC294F">
        <w:rPr>
          <w:lang w:val="en-US" w:eastAsia="de-AT"/>
        </w:rPr>
        <w:t xml:space="preserve">On business in the city and still feeling like you are on holiday? This is what it should be like. The city of Villach with the most modern congress (event venue) centre in Carinthia is a unique business destination. Its location on the Alpe-Adria crossroads to Slovenia and Italy is perfect. Whether for congresses, seminars, company events, cultural or social events or presentations – cosmopolitan Villach shows itself in the best light nationally and internationally.  </w:t>
      </w:r>
      <w:hyperlink r:id="rId31" w:history="1">
        <w:r w:rsidRPr="00361ECE">
          <w:rPr>
            <w:rStyle w:val="Hyperlink"/>
            <w:color w:val="0070C0"/>
            <w:lang w:val="en-US" w:eastAsia="de-AT"/>
          </w:rPr>
          <w:t>www.ccv.at</w:t>
        </w:r>
      </w:hyperlink>
      <w:r w:rsidRPr="00361ECE">
        <w:rPr>
          <w:color w:val="0070C0"/>
          <w:lang w:val="en-US" w:eastAsia="de-AT"/>
        </w:rPr>
        <w:t xml:space="preserve"> </w:t>
      </w:r>
    </w:p>
    <w:p w14:paraId="615C1DD7" w14:textId="77777777" w:rsidR="00AC294F" w:rsidRPr="00271E4A"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val="en-US" w:eastAsia="de-AT"/>
        </w:rPr>
      </w:pPr>
    </w:p>
    <w:p w14:paraId="25F19A46" w14:textId="77777777" w:rsidR="00AC294F" w:rsidRPr="00AC294F" w:rsidRDefault="00AC294F" w:rsidP="00AC294F">
      <w:pPr>
        <w:tabs>
          <w:tab w:val="left" w:pos="6804"/>
          <w:tab w:val="left" w:pos="8505"/>
          <w:tab w:val="left" w:pos="8647"/>
          <w:tab w:val="left" w:pos="8789"/>
        </w:tabs>
        <w:ind w:right="284"/>
        <w:jc w:val="both"/>
        <w:textAlignment w:val="baseline"/>
        <w:rPr>
          <w:lang w:val="en-US" w:eastAsia="de-AT"/>
        </w:rPr>
      </w:pPr>
      <w:r w:rsidRPr="00AC294F">
        <w:rPr>
          <w:b/>
          <w:bCs/>
          <w:lang w:val="en-US" w:eastAsia="de-AT"/>
        </w:rPr>
        <w:t xml:space="preserve">City on the River Drau. </w:t>
      </w:r>
      <w:r w:rsidRPr="00AC294F">
        <w:rPr>
          <w:lang w:val="en-US" w:eastAsia="de-AT"/>
        </w:rPr>
        <w:t xml:space="preserve">Powerful, like a dark green band, the River Drau flows through the Region Villach – Faaker See – Ossiacher See. The largest river in Carinthia is both an important lifeline and an exceptional local recreation area. Follow the River Drau on the Drau cycle path. From it’s start on the Toblacher Feld in Italy, it’s 510 km to </w:t>
      </w:r>
      <w:r w:rsidRPr="00AC294F">
        <w:rPr>
          <w:spacing w:val="0"/>
          <w:lang w:val="en-US" w:eastAsia="de-DE"/>
        </w:rPr>
        <w:t xml:space="preserve">Varaždin on the Croat-Slovenian border. The most beautiful stages, which are well sign-posted lead through </w:t>
      </w:r>
      <w:r w:rsidRPr="00AC294F">
        <w:rPr>
          <w:lang w:val="en-US" w:eastAsia="de-AT"/>
        </w:rPr>
        <w:t>Region Villach – Faaker See – Ossiacher See, past several swimming lakes. If you decided not to cycle back again, your return is catered for by train and bus (</w:t>
      </w:r>
      <w:hyperlink r:id="rId32" w:history="1">
        <w:r w:rsidRPr="00361ECE">
          <w:rPr>
            <w:rStyle w:val="Hyperlink"/>
            <w:color w:val="0070C0"/>
            <w:lang w:val="en-US" w:eastAsia="de-AT"/>
          </w:rPr>
          <w:t>www.drauradweg.com</w:t>
        </w:r>
      </w:hyperlink>
      <w:r w:rsidRPr="00AC294F">
        <w:rPr>
          <w:lang w:val="en-US" w:eastAsia="de-AT"/>
        </w:rPr>
        <w:t xml:space="preserve">). </w:t>
      </w:r>
    </w:p>
    <w:p w14:paraId="40B828C0" w14:textId="77777777" w:rsidR="00AC294F" w:rsidRPr="009B7188"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val="en-US" w:eastAsia="de-AT"/>
        </w:rPr>
      </w:pPr>
    </w:p>
    <w:p w14:paraId="740025DD" w14:textId="77777777" w:rsidR="00AC294F" w:rsidRPr="00361ECE" w:rsidRDefault="00AC294F" w:rsidP="00AC294F">
      <w:pPr>
        <w:tabs>
          <w:tab w:val="left" w:pos="6804"/>
          <w:tab w:val="left" w:pos="8505"/>
          <w:tab w:val="left" w:pos="8647"/>
          <w:tab w:val="left" w:pos="8789"/>
        </w:tabs>
        <w:ind w:right="284"/>
        <w:jc w:val="both"/>
        <w:textAlignment w:val="baseline"/>
        <w:rPr>
          <w:b/>
          <w:bCs/>
          <w:color w:val="0070C0"/>
          <w:lang w:val="en-US" w:eastAsia="de-AT"/>
        </w:rPr>
      </w:pPr>
      <w:r w:rsidRPr="00AC294F">
        <w:rPr>
          <w:b/>
          <w:bCs/>
          <w:lang w:val="en-US" w:eastAsia="de-AT"/>
        </w:rPr>
        <w:t xml:space="preserve">City of high spirits. </w:t>
      </w:r>
      <w:r w:rsidRPr="00AC294F">
        <w:rPr>
          <w:lang w:val="en-US" w:eastAsia="de-AT"/>
        </w:rPr>
        <w:t>A cheerful relaxed atmosphere and good humour</w:t>
      </w:r>
      <w:r w:rsidRPr="00AC294F">
        <w:rPr>
          <w:b/>
          <w:bCs/>
          <w:lang w:val="en-US" w:eastAsia="de-AT"/>
        </w:rPr>
        <w:t xml:space="preserve"> </w:t>
      </w:r>
      <w:r w:rsidRPr="00AC294F">
        <w:rPr>
          <w:lang w:val="en-US" w:eastAsia="de-AT"/>
        </w:rPr>
        <w:t xml:space="preserve">are two of Villach’s attributes, which especially come to the fore twice a year, for exceptional events: the folk festival ‘Villacher Kirchtag‘ as well as the carnival season ‘Villacher Fasching‘. The crazy numbers – 450,000 visitors for the Villacher Kirchtag, make it  Austria’s largest folk customs event. 3,500 people take part in the parade. 10,000 litres of Kirchtag-soup are consumed as well as 10,000 roast chickens. ‘Lei lei’ is the catchword for the carnival season. It’s an experience: the largest carnival procession with 4,500 jesters as well as the popular televised carnival comedic performances. At peak times around 2 million people watch it on TV. </w:t>
      </w:r>
      <w:hyperlink r:id="rId33" w:history="1">
        <w:r w:rsidRPr="00361ECE">
          <w:rPr>
            <w:rStyle w:val="Hyperlink"/>
            <w:color w:val="0070C0"/>
            <w:lang w:val="en-US" w:eastAsia="de-AT"/>
          </w:rPr>
          <w:t>www.villacherkirchtag.at</w:t>
        </w:r>
      </w:hyperlink>
      <w:r w:rsidRPr="00361ECE">
        <w:rPr>
          <w:color w:val="0070C0"/>
          <w:lang w:val="en-US" w:eastAsia="de-AT"/>
        </w:rPr>
        <w:t xml:space="preserve">, </w:t>
      </w:r>
      <w:hyperlink r:id="rId34" w:history="1">
        <w:r w:rsidRPr="00361ECE">
          <w:rPr>
            <w:rStyle w:val="Hyperlink"/>
            <w:color w:val="0070C0"/>
            <w:lang w:val="en-US" w:eastAsia="de-AT"/>
          </w:rPr>
          <w:t>www.villacherfasching.at</w:t>
        </w:r>
      </w:hyperlink>
    </w:p>
    <w:p w14:paraId="44B98080" w14:textId="77777777" w:rsidR="00AC294F" w:rsidRPr="00271E4A" w:rsidRDefault="00AC294F" w:rsidP="00AC294F">
      <w:pPr>
        <w:tabs>
          <w:tab w:val="left" w:pos="6804"/>
          <w:tab w:val="left" w:pos="8505"/>
          <w:tab w:val="left" w:pos="8647"/>
          <w:tab w:val="left" w:pos="8789"/>
        </w:tabs>
        <w:ind w:right="284"/>
        <w:jc w:val="both"/>
        <w:textAlignment w:val="baseline"/>
        <w:rPr>
          <w:b/>
          <w:color w:val="4F6228" w:themeColor="accent3" w:themeShade="80"/>
          <w:sz w:val="18"/>
          <w:szCs w:val="18"/>
          <w:lang w:val="en-US" w:eastAsia="de-AT"/>
        </w:rPr>
      </w:pPr>
    </w:p>
    <w:p w14:paraId="7FC65F35" w14:textId="06048A14" w:rsidR="00AC294F" w:rsidRPr="00546BE4" w:rsidRDefault="00AC294F" w:rsidP="00AC294F">
      <w:pPr>
        <w:tabs>
          <w:tab w:val="left" w:pos="6804"/>
          <w:tab w:val="left" w:pos="8505"/>
          <w:tab w:val="left" w:pos="8647"/>
          <w:tab w:val="left" w:pos="8789"/>
        </w:tabs>
        <w:ind w:right="284"/>
        <w:jc w:val="both"/>
        <w:textAlignment w:val="baseline"/>
        <w:rPr>
          <w:rStyle w:val="Hyperlink"/>
          <w:color w:val="auto"/>
          <w:u w:val="none"/>
          <w:lang w:val="en-US" w:eastAsia="de-AT"/>
        </w:rPr>
      </w:pPr>
      <w:r w:rsidRPr="00AC294F">
        <w:rPr>
          <w:b/>
          <w:bCs/>
          <w:lang w:val="en-US" w:eastAsia="de-AT"/>
        </w:rPr>
        <w:t xml:space="preserve">City for shopping. </w:t>
      </w:r>
      <w:r w:rsidRPr="00AC294F">
        <w:rPr>
          <w:lang w:val="en-US" w:eastAsia="de-AT"/>
        </w:rPr>
        <w:t xml:space="preserve">A small holiday souvenir, a cool designer piece, a folkloristic must-have? In the city of Villach contrasts complete the shopping experience. Owner-managed creative and individual shops can be found here as well as famous brands and shops with a long tradition, having been in the hands of the same family for decades. Shopping in the historic town centre is a good opportunity to discover little alleys and courtyards. Pretty shops can also be found away from the main squares. Be nosey, it’s worth it! </w:t>
      </w:r>
      <w:r w:rsidR="00546BE4">
        <w:rPr>
          <w:lang w:val="en-US" w:eastAsia="de-AT"/>
        </w:rPr>
        <w:t xml:space="preserve">Every </w:t>
      </w:r>
      <w:r w:rsidRPr="00AC294F">
        <w:rPr>
          <w:lang w:val="en-US" w:eastAsia="de-AT"/>
        </w:rPr>
        <w:t xml:space="preserve">Wednesday and Friday from the middle of June to the </w:t>
      </w:r>
      <w:r w:rsidR="00546BE4">
        <w:rPr>
          <w:lang w:val="en-US" w:eastAsia="de-AT"/>
        </w:rPr>
        <w:t>beginning</w:t>
      </w:r>
      <w:r w:rsidRPr="00AC294F">
        <w:rPr>
          <w:lang w:val="en-US" w:eastAsia="de-AT"/>
        </w:rPr>
        <w:t xml:space="preserve"> of September the curtain goes up for ‘Draupuls‘. To experience this musical light show on the River Drau, you should secure yourself a seat along the Drau Promenade, near the bridge in the town centre. Accompanied by classics of the musical repertoire, modern interpretations and works by young rising composers, water shoots metre-high into the air, bright and colourfully lit. The compositions are changed regularly – so it’s worth revisiting this magical show on the River Drau.</w:t>
      </w:r>
      <w:r w:rsidRPr="00AC294F">
        <w:rPr>
          <w:b/>
          <w:bCs/>
          <w:lang w:val="en-US" w:eastAsia="de-AT"/>
        </w:rPr>
        <w:t xml:space="preserve"> (</w:t>
      </w:r>
      <w:hyperlink r:id="rId35" w:history="1">
        <w:r w:rsidRPr="00361ECE">
          <w:rPr>
            <w:rStyle w:val="Hyperlink"/>
            <w:color w:val="0070C0"/>
            <w:lang w:val="en-US" w:eastAsia="de-AT"/>
          </w:rPr>
          <w:t>www.draupuls.at</w:t>
        </w:r>
      </w:hyperlink>
      <w:r w:rsidRPr="00361ECE">
        <w:rPr>
          <w:rStyle w:val="Hyperlink"/>
          <w:color w:val="000000" w:themeColor="text1"/>
          <w:lang w:val="en-US" w:eastAsia="de-AT"/>
        </w:rPr>
        <w:t>)</w:t>
      </w:r>
    </w:p>
    <w:p w14:paraId="4F257E66" w14:textId="77777777" w:rsidR="00495550" w:rsidRDefault="00495550" w:rsidP="00AC294F">
      <w:pPr>
        <w:tabs>
          <w:tab w:val="left" w:pos="6804"/>
          <w:tab w:val="left" w:pos="8505"/>
          <w:tab w:val="left" w:pos="8647"/>
          <w:tab w:val="left" w:pos="8789"/>
        </w:tabs>
        <w:ind w:right="284"/>
        <w:jc w:val="both"/>
        <w:textAlignment w:val="baseline"/>
        <w:rPr>
          <w:rStyle w:val="Hyperlink"/>
          <w:color w:val="000000" w:themeColor="text1"/>
          <w:u w:val="none"/>
          <w:lang w:val="en-US" w:eastAsia="de-AT"/>
        </w:rPr>
      </w:pPr>
    </w:p>
    <w:p w14:paraId="78844CDB" w14:textId="77777777" w:rsidR="00495550" w:rsidRDefault="00495550" w:rsidP="00AC294F">
      <w:pPr>
        <w:tabs>
          <w:tab w:val="left" w:pos="6804"/>
          <w:tab w:val="left" w:pos="8505"/>
          <w:tab w:val="left" w:pos="8647"/>
          <w:tab w:val="left" w:pos="8789"/>
        </w:tabs>
        <w:ind w:right="284"/>
        <w:jc w:val="both"/>
        <w:textAlignment w:val="baseline"/>
        <w:rPr>
          <w:rStyle w:val="Hyperlink"/>
          <w:color w:val="000000" w:themeColor="text1"/>
          <w:u w:val="none"/>
          <w:lang w:val="en-US" w:eastAsia="de-AT"/>
        </w:rPr>
      </w:pPr>
    </w:p>
    <w:p w14:paraId="48381EEE" w14:textId="77777777" w:rsidR="00495550" w:rsidRDefault="00495550" w:rsidP="00AC294F">
      <w:pPr>
        <w:tabs>
          <w:tab w:val="left" w:pos="6804"/>
          <w:tab w:val="left" w:pos="8505"/>
          <w:tab w:val="left" w:pos="8647"/>
          <w:tab w:val="left" w:pos="8789"/>
        </w:tabs>
        <w:ind w:right="284"/>
        <w:jc w:val="both"/>
        <w:textAlignment w:val="baseline"/>
        <w:rPr>
          <w:rStyle w:val="Hyperlink"/>
          <w:color w:val="000000" w:themeColor="text1"/>
          <w:u w:val="none"/>
          <w:lang w:val="en-US" w:eastAsia="de-AT"/>
        </w:rPr>
      </w:pPr>
    </w:p>
    <w:p w14:paraId="3543699A" w14:textId="77777777" w:rsidR="00495550" w:rsidRDefault="00495550" w:rsidP="00AC294F">
      <w:pPr>
        <w:tabs>
          <w:tab w:val="left" w:pos="6804"/>
          <w:tab w:val="left" w:pos="8505"/>
          <w:tab w:val="left" w:pos="8647"/>
          <w:tab w:val="left" w:pos="8789"/>
        </w:tabs>
        <w:ind w:right="284"/>
        <w:jc w:val="both"/>
        <w:textAlignment w:val="baseline"/>
        <w:rPr>
          <w:rStyle w:val="Hyperlink"/>
          <w:color w:val="000000" w:themeColor="text1"/>
          <w:u w:val="none"/>
          <w:lang w:val="en-US" w:eastAsia="de-AT"/>
        </w:rPr>
      </w:pPr>
    </w:p>
    <w:p w14:paraId="783F7713" w14:textId="2C0775EA" w:rsidR="00AC294F" w:rsidRPr="00AC294F" w:rsidRDefault="00AC294F" w:rsidP="00AC294F">
      <w:pPr>
        <w:tabs>
          <w:tab w:val="left" w:pos="6804"/>
          <w:tab w:val="left" w:pos="8505"/>
          <w:tab w:val="left" w:pos="8647"/>
          <w:tab w:val="left" w:pos="8789"/>
        </w:tabs>
        <w:ind w:right="284"/>
        <w:jc w:val="both"/>
        <w:textAlignment w:val="baseline"/>
        <w:rPr>
          <w:b/>
          <w:bCs/>
          <w:lang w:val="en-US"/>
        </w:rPr>
      </w:pPr>
      <w:r w:rsidRPr="00B13700">
        <w:rPr>
          <w:rStyle w:val="Hyperlink"/>
          <w:color w:val="000000" w:themeColor="text1"/>
          <w:u w:val="none"/>
          <w:lang w:val="en-US" w:eastAsia="de-AT"/>
        </w:rPr>
        <w:t>If you enjoy comfortable shopping independent of the weather, we recommend the Atrio Shopping Centre. Here you can shop without borders (as our Italian visitors say, shopping senza confini). It offers attractive shops, a family adventure world, a broad range of services and varied cuisine. Ambitious? Absolutely. Special? In every</w:t>
      </w:r>
      <w:r w:rsidRPr="00B13700">
        <w:rPr>
          <w:rStyle w:val="Hyperlink"/>
          <w:color w:val="000000" w:themeColor="text1"/>
          <w:lang w:val="en-US" w:eastAsia="de-AT"/>
        </w:rPr>
        <w:t xml:space="preserve"> </w:t>
      </w:r>
      <w:r w:rsidRPr="00B13700">
        <w:rPr>
          <w:rStyle w:val="Hyperlink"/>
          <w:color w:val="000000" w:themeColor="text1"/>
          <w:u w:val="none"/>
          <w:lang w:val="en-US" w:eastAsia="de-AT"/>
        </w:rPr>
        <w:t xml:space="preserve">way. </w:t>
      </w:r>
      <w:hyperlink r:id="rId36" w:history="1">
        <w:r w:rsidRPr="00361ECE">
          <w:rPr>
            <w:rStyle w:val="Hyperlink"/>
            <w:color w:val="0070C0"/>
            <w:lang w:val="en-US" w:eastAsia="de-AT"/>
          </w:rPr>
          <w:t>www.stadtmarketing-villach.at</w:t>
        </w:r>
      </w:hyperlink>
      <w:r w:rsidRPr="00361ECE">
        <w:rPr>
          <w:color w:val="0070C0"/>
          <w:lang w:val="en-US" w:eastAsia="de-AT"/>
        </w:rPr>
        <w:t xml:space="preserve">, </w:t>
      </w:r>
      <w:hyperlink r:id="rId37" w:history="1">
        <w:r w:rsidRPr="00361ECE">
          <w:rPr>
            <w:rStyle w:val="Hyperlink"/>
            <w:color w:val="0070C0"/>
            <w:lang w:val="en-US" w:eastAsia="de-AT"/>
          </w:rPr>
          <w:t>www.atrio.at</w:t>
        </w:r>
      </w:hyperlink>
    </w:p>
    <w:p w14:paraId="35C819CD" w14:textId="77777777" w:rsidR="00AC294F" w:rsidRPr="00AC294F" w:rsidRDefault="00AC294F" w:rsidP="00AC294F">
      <w:pPr>
        <w:tabs>
          <w:tab w:val="left" w:pos="6804"/>
          <w:tab w:val="left" w:pos="8505"/>
          <w:tab w:val="left" w:pos="8647"/>
          <w:tab w:val="left" w:pos="8789"/>
        </w:tabs>
        <w:ind w:right="284"/>
        <w:jc w:val="both"/>
        <w:textAlignment w:val="baseline"/>
        <w:rPr>
          <w:color w:val="4F6228" w:themeColor="accent3" w:themeShade="80"/>
          <w:sz w:val="18"/>
          <w:szCs w:val="18"/>
          <w:lang w:val="en-US" w:eastAsia="de-AT"/>
        </w:rPr>
      </w:pPr>
    </w:p>
    <w:p w14:paraId="589297BA" w14:textId="5644B731" w:rsidR="00AC294F" w:rsidRPr="00AC294F" w:rsidRDefault="00AC294F" w:rsidP="00AC294F">
      <w:pPr>
        <w:tabs>
          <w:tab w:val="left" w:pos="6804"/>
          <w:tab w:val="left" w:pos="8505"/>
          <w:tab w:val="left" w:pos="8647"/>
          <w:tab w:val="left" w:pos="8789"/>
        </w:tabs>
        <w:ind w:right="284"/>
        <w:jc w:val="both"/>
        <w:textAlignment w:val="baseline"/>
        <w:rPr>
          <w:color w:val="4F6228" w:themeColor="accent3" w:themeShade="80"/>
          <w:lang w:val="en-US" w:eastAsia="de-AT"/>
        </w:rPr>
      </w:pPr>
      <w:r w:rsidRPr="00AC294F">
        <w:rPr>
          <w:b/>
          <w:bCs/>
          <w:lang w:val="en-US" w:eastAsia="de-AT"/>
        </w:rPr>
        <w:t xml:space="preserve">Advent in the city. </w:t>
      </w:r>
      <w:r w:rsidRPr="00AC294F">
        <w:rPr>
          <w:lang w:val="en-US" w:eastAsia="de-AT"/>
        </w:rPr>
        <w:t>Hand on heart: Villach does not believe in hibernation. Especially not during the Advent season. During this cold time of year, the second largest city of Carinthia enchants its visitors with the glow of lights, full of joie de vivre, magic and surprises. What does this mean? Ice skating in front of the townhall, warming your hands on a cup of</w:t>
      </w:r>
      <w:r w:rsidRPr="00AC294F">
        <w:rPr>
          <w:color w:val="4F6228" w:themeColor="accent3" w:themeShade="80"/>
          <w:lang w:val="en-US" w:eastAsia="de-AT"/>
        </w:rPr>
        <w:t xml:space="preserve"> </w:t>
      </w:r>
      <w:r w:rsidRPr="00AC294F">
        <w:rPr>
          <w:lang w:val="en-US" w:eastAsia="de-AT"/>
        </w:rPr>
        <w:t xml:space="preserve">Glühwein, lingering in coffee houses watching the icicles grow. </w:t>
      </w:r>
      <w:r w:rsidR="00546BE4">
        <w:rPr>
          <w:lang w:val="en-US" w:eastAsia="de-AT"/>
        </w:rPr>
        <w:t>Yo</w:t>
      </w:r>
      <w:r w:rsidRPr="00AC294F">
        <w:rPr>
          <w:lang w:val="en-US" w:eastAsia="de-AT"/>
        </w:rPr>
        <w:t>ung and old can be enchanted by this imaginative world of lights. Winter in Villach: enchanting as a fairy-tale, year after year.</w:t>
      </w:r>
      <w:r w:rsidRPr="00AC294F">
        <w:rPr>
          <w:lang w:val="en-US"/>
        </w:rPr>
        <w:t xml:space="preserve"> </w:t>
      </w:r>
      <w:hyperlink r:id="rId38" w:history="1">
        <w:r w:rsidRPr="00361ECE">
          <w:rPr>
            <w:rStyle w:val="Hyperlink"/>
            <w:color w:val="0070C0"/>
            <w:lang w:val="en-US" w:eastAsia="de-AT"/>
          </w:rPr>
          <w:t>www.villacheradvent.at</w:t>
        </w:r>
      </w:hyperlink>
      <w:r w:rsidRPr="00361ECE">
        <w:rPr>
          <w:color w:val="0070C0"/>
          <w:lang w:val="en-US" w:eastAsia="de-AT"/>
        </w:rPr>
        <w:t xml:space="preserve">, </w:t>
      </w:r>
      <w:hyperlink r:id="rId39" w:history="1">
        <w:r w:rsidRPr="00361ECE">
          <w:rPr>
            <w:rStyle w:val="Hyperlink"/>
            <w:color w:val="0070C0"/>
            <w:lang w:val="en-US" w:eastAsia="de-AT"/>
          </w:rPr>
          <w:t>www.winterwunderwald.at</w:t>
        </w:r>
      </w:hyperlink>
      <w:r w:rsidRPr="00361ECE">
        <w:rPr>
          <w:color w:val="0070C0"/>
          <w:lang w:val="en-US" w:eastAsia="de-AT"/>
        </w:rPr>
        <w:t xml:space="preserve"> </w:t>
      </w:r>
    </w:p>
    <w:p w14:paraId="0AD394A3" w14:textId="77777777" w:rsidR="00AC294F" w:rsidRPr="00AC294F" w:rsidRDefault="00AC294F" w:rsidP="00AC294F">
      <w:pPr>
        <w:tabs>
          <w:tab w:val="left" w:pos="6804"/>
          <w:tab w:val="left" w:pos="8505"/>
          <w:tab w:val="left" w:pos="8647"/>
          <w:tab w:val="left" w:pos="8789"/>
        </w:tabs>
        <w:ind w:right="284"/>
        <w:jc w:val="both"/>
        <w:textAlignment w:val="baseline"/>
        <w:rPr>
          <w:b/>
          <w:bCs/>
          <w:lang w:val="en-US" w:eastAsia="de-AT"/>
        </w:rPr>
      </w:pPr>
      <w:r w:rsidRPr="00AC294F">
        <w:rPr>
          <w:b/>
          <w:bCs/>
          <w:lang w:val="en-US" w:eastAsia="de-AT"/>
        </w:rPr>
        <w:t xml:space="preserve"> </w:t>
      </w:r>
    </w:p>
    <w:p w14:paraId="71F9F16D" w14:textId="77777777" w:rsidR="00AC294F" w:rsidRPr="00AC294F" w:rsidRDefault="00AC294F" w:rsidP="00AC294F">
      <w:pPr>
        <w:spacing w:line="240" w:lineRule="auto"/>
        <w:rPr>
          <w:color w:val="4F6228" w:themeColor="accent3" w:themeShade="80"/>
          <w:lang w:val="en-US" w:eastAsia="de-AT"/>
        </w:rPr>
      </w:pPr>
      <w:r w:rsidRPr="00AC294F">
        <w:rPr>
          <w:color w:val="4F6228" w:themeColor="accent3" w:themeShade="80"/>
          <w:lang w:val="en-US" w:eastAsia="de-AT"/>
        </w:rPr>
        <w:br w:type="page"/>
      </w:r>
    </w:p>
    <w:p w14:paraId="1CAFD5FD" w14:textId="282E0846" w:rsidR="00AC294F" w:rsidRPr="00AC294F" w:rsidRDefault="00AC294F" w:rsidP="00AC294F">
      <w:pPr>
        <w:tabs>
          <w:tab w:val="left" w:pos="6804"/>
          <w:tab w:val="left" w:pos="8505"/>
          <w:tab w:val="left" w:pos="8647"/>
          <w:tab w:val="left" w:pos="8789"/>
        </w:tabs>
        <w:ind w:right="284"/>
        <w:jc w:val="both"/>
        <w:textAlignment w:val="baseline"/>
        <w:rPr>
          <w:color w:val="4F6228" w:themeColor="accent3" w:themeShade="80"/>
          <w:u w:val="single"/>
          <w:lang w:val="en-US" w:eastAsia="de-AT"/>
        </w:rPr>
      </w:pPr>
    </w:p>
    <w:p w14:paraId="20B11A43" w14:textId="77777777" w:rsidR="00AC294F" w:rsidRPr="00AC294F" w:rsidRDefault="00AC294F" w:rsidP="00AC294F">
      <w:pPr>
        <w:tabs>
          <w:tab w:val="left" w:pos="6804"/>
          <w:tab w:val="left" w:pos="8505"/>
          <w:tab w:val="left" w:pos="8647"/>
          <w:tab w:val="left" w:pos="8789"/>
        </w:tabs>
        <w:ind w:right="284"/>
        <w:jc w:val="both"/>
        <w:textAlignment w:val="baseline"/>
        <w:rPr>
          <w:color w:val="4F6228" w:themeColor="accent3" w:themeShade="80"/>
          <w:lang w:val="en-US" w:eastAsia="de-AT"/>
        </w:rPr>
      </w:pPr>
    </w:p>
    <w:p w14:paraId="45493D87" w14:textId="77777777" w:rsidR="00AC294F" w:rsidRPr="00AC294F" w:rsidRDefault="00AC294F" w:rsidP="00AC294F">
      <w:pPr>
        <w:tabs>
          <w:tab w:val="left" w:pos="6804"/>
          <w:tab w:val="left" w:pos="8505"/>
          <w:tab w:val="left" w:pos="8647"/>
          <w:tab w:val="left" w:pos="8789"/>
        </w:tabs>
        <w:ind w:right="851"/>
        <w:jc w:val="both"/>
        <w:textAlignment w:val="baseline"/>
        <w:rPr>
          <w:color w:val="4F6228" w:themeColor="accent3" w:themeShade="80"/>
          <w:lang w:val="en-US" w:eastAsia="de-AT"/>
        </w:rPr>
      </w:pPr>
    </w:p>
    <w:p w14:paraId="5ADD16F6" w14:textId="77777777" w:rsidR="00AC294F" w:rsidRPr="00AC294F" w:rsidRDefault="00AC294F" w:rsidP="00AC294F">
      <w:pPr>
        <w:tabs>
          <w:tab w:val="left" w:pos="6804"/>
          <w:tab w:val="left" w:pos="8505"/>
          <w:tab w:val="left" w:pos="8647"/>
          <w:tab w:val="left" w:pos="8789"/>
        </w:tabs>
        <w:ind w:right="851"/>
        <w:jc w:val="both"/>
        <w:textAlignment w:val="baseline"/>
        <w:rPr>
          <w:rFonts w:cs="Times New Roman"/>
          <w:color w:val="4F6228" w:themeColor="accent3" w:themeShade="80"/>
          <w:sz w:val="17"/>
          <w:szCs w:val="17"/>
          <w:u w:val="single"/>
          <w:lang w:val="en-US" w:eastAsia="de-AT"/>
        </w:rPr>
      </w:pPr>
    </w:p>
    <w:p w14:paraId="6EC6C7C9" w14:textId="77777777" w:rsidR="00AC294F" w:rsidRPr="00AC294F" w:rsidRDefault="00AC294F" w:rsidP="00AC294F">
      <w:pPr>
        <w:tabs>
          <w:tab w:val="left" w:pos="6804"/>
          <w:tab w:val="left" w:pos="8505"/>
          <w:tab w:val="left" w:pos="8647"/>
          <w:tab w:val="left" w:pos="8789"/>
        </w:tabs>
        <w:ind w:right="851"/>
        <w:jc w:val="both"/>
        <w:textAlignment w:val="baseline"/>
        <w:rPr>
          <w:rFonts w:cs="Times New Roman"/>
          <w:color w:val="4F6228" w:themeColor="accent3" w:themeShade="80"/>
          <w:sz w:val="21"/>
          <w:szCs w:val="21"/>
          <w:u w:val="single"/>
          <w:lang w:val="en-US" w:eastAsia="de-AT"/>
        </w:rPr>
      </w:pPr>
    </w:p>
    <w:p w14:paraId="5AEB63DA" w14:textId="77777777" w:rsidR="00AC294F" w:rsidRPr="00AC294F" w:rsidRDefault="00AC294F" w:rsidP="00AC294F">
      <w:pPr>
        <w:tabs>
          <w:tab w:val="left" w:pos="5387"/>
        </w:tabs>
        <w:ind w:right="851"/>
        <w:jc w:val="both"/>
        <w:rPr>
          <w:rFonts w:eastAsia="Arial" w:cs="Times New Roman"/>
          <w:u w:val="single"/>
          <w:lang w:val="en-US" w:eastAsia="de-AT"/>
        </w:rPr>
      </w:pPr>
      <w:r w:rsidRPr="00AC294F">
        <w:rPr>
          <w:rFonts w:eastAsia="Arial" w:cs="Times New Roman"/>
          <w:u w:val="single"/>
          <w:lang w:val="en-US" w:eastAsia="de-AT"/>
        </w:rPr>
        <w:t>Austria / Carinthia / Region Villach – Lake Faak – Lake Ossiach / Attractions:</w:t>
      </w:r>
    </w:p>
    <w:p w14:paraId="13628986" w14:textId="77777777" w:rsidR="00AC294F" w:rsidRPr="00AC294F" w:rsidRDefault="00AC294F" w:rsidP="00AC294F">
      <w:pPr>
        <w:ind w:right="567"/>
        <w:jc w:val="both"/>
        <w:rPr>
          <w:rFonts w:eastAsia="Arial" w:cs="Times New Roman"/>
          <w:b/>
          <w:bCs/>
          <w:i/>
          <w:color w:val="000000"/>
          <w:lang w:val="en-US" w:eastAsia="de-DE"/>
        </w:rPr>
      </w:pPr>
      <w:r w:rsidRPr="00AC294F">
        <w:rPr>
          <w:rFonts w:eastAsia="Arial" w:cs="Times New Roman"/>
          <w:b/>
          <w:bCs/>
          <w:i/>
          <w:color w:val="000000"/>
          <w:lang w:val="en-US" w:eastAsia="de-DE"/>
        </w:rPr>
        <w:t>soothing.relaxing.warming.promising.revitalising.stimulating.</w:t>
      </w:r>
    </w:p>
    <w:p w14:paraId="46429FAA" w14:textId="77777777" w:rsidR="00AC294F" w:rsidRPr="00AC294F" w:rsidRDefault="00AC294F" w:rsidP="00AC294F">
      <w:pPr>
        <w:tabs>
          <w:tab w:val="left" w:pos="5387"/>
        </w:tabs>
        <w:ind w:right="284"/>
        <w:jc w:val="both"/>
        <w:rPr>
          <w:rFonts w:cs="Times New Roman"/>
          <w:sz w:val="38"/>
          <w:szCs w:val="38"/>
          <w:lang w:val="en-US" w:eastAsia="de-AT"/>
        </w:rPr>
      </w:pPr>
      <w:r w:rsidRPr="00AC294F">
        <w:rPr>
          <w:rFonts w:cs="Times New Roman"/>
          <w:b/>
          <w:bCs/>
          <w:sz w:val="38"/>
          <w:szCs w:val="38"/>
          <w:lang w:val="en-US" w:eastAsia="de-DE"/>
        </w:rPr>
        <w:t>Villach’s Wild West: Recreation, Nature and Culture Around the City on the River Drau!</w:t>
      </w:r>
    </w:p>
    <w:p w14:paraId="04F40943" w14:textId="77777777" w:rsidR="00AC294F" w:rsidRPr="00AC294F" w:rsidRDefault="00AC294F" w:rsidP="00AC294F">
      <w:pPr>
        <w:widowControl w:val="0"/>
        <w:ind w:right="284"/>
        <w:jc w:val="both"/>
        <w:rPr>
          <w:rFonts w:eastAsia="MS Mincho"/>
          <w:b/>
          <w:color w:val="4F6228" w:themeColor="accent3" w:themeShade="80"/>
          <w:sz w:val="18"/>
          <w:szCs w:val="18"/>
          <w:lang w:val="en-US" w:eastAsia="ja-JP"/>
        </w:rPr>
      </w:pPr>
    </w:p>
    <w:p w14:paraId="21141447" w14:textId="77777777" w:rsidR="00AC294F" w:rsidRPr="00361ECE" w:rsidRDefault="00AC294F" w:rsidP="00AC294F">
      <w:pPr>
        <w:widowControl w:val="0"/>
        <w:ind w:right="284"/>
        <w:jc w:val="both"/>
        <w:rPr>
          <w:rFonts w:eastAsia="MS Mincho" w:cs="Times New Roman"/>
          <w:b/>
          <w:bCs/>
          <w:color w:val="0070C0"/>
          <w:sz w:val="21"/>
          <w:szCs w:val="21"/>
          <w:lang w:eastAsia="ja-JP"/>
        </w:rPr>
      </w:pPr>
      <w:r w:rsidRPr="00AC294F">
        <w:rPr>
          <w:rFonts w:eastAsia="MS Mincho" w:cs="Times New Roman"/>
          <w:b/>
          <w:bCs/>
          <w:sz w:val="21"/>
          <w:szCs w:val="21"/>
          <w:lang w:val="en-US" w:eastAsia="ja-JP"/>
        </w:rPr>
        <w:t xml:space="preserve">Water, warmth, well-being – Warmbad Villach. </w:t>
      </w:r>
      <w:r w:rsidRPr="00AC294F">
        <w:rPr>
          <w:rFonts w:eastAsia="MS Mincho" w:cs="Times New Roman"/>
          <w:sz w:val="21"/>
          <w:szCs w:val="21"/>
          <w:lang w:val="en-US" w:eastAsia="ja-JP"/>
        </w:rPr>
        <w:t xml:space="preserve">Dive into Austria’s most southern swimming water park, the </w:t>
      </w:r>
      <w:r w:rsidRPr="00AC294F">
        <w:rPr>
          <w:rFonts w:eastAsia="MS Mincho" w:cs="Times New Roman"/>
          <w:szCs w:val="24"/>
          <w:lang w:val="en-US" w:eastAsia="ja-JP"/>
        </w:rPr>
        <w:t xml:space="preserve">KärntenTherme. A fantastic combination of action and relaxation, as well as wonderful beauty treatments and wellness offerings. Tube water slides and the Crazy-River promise fun for the whole family. The fun area is made complete by a 25 m sports pool, a top fitness studio as well as an oasis of well-being in the top-class spa paradise. Are you hungry or tired after closing time? A special secret tip, both the Karawankenhof restaurant, only a bathrobe distance away, and the Café Restaurant Hotel Warmbaderhof diagonally opposite, serve homemade cakes. </w:t>
      </w:r>
      <w:hyperlink r:id="rId40" w:history="1">
        <w:r w:rsidRPr="00361ECE">
          <w:rPr>
            <w:rStyle w:val="Hyperlink"/>
            <w:rFonts w:eastAsia="MS Mincho" w:cs="Times New Roman"/>
            <w:color w:val="0070C0"/>
            <w:sz w:val="21"/>
            <w:szCs w:val="21"/>
            <w:lang w:eastAsia="ja-JP"/>
          </w:rPr>
          <w:t>www.kaerntentherme.com</w:t>
        </w:r>
      </w:hyperlink>
      <w:r w:rsidRPr="00361ECE">
        <w:rPr>
          <w:rFonts w:eastAsia="MS Mincho" w:cs="Times New Roman"/>
          <w:color w:val="0070C0"/>
          <w:sz w:val="21"/>
          <w:szCs w:val="21"/>
          <w:lang w:eastAsia="ja-JP"/>
        </w:rPr>
        <w:t xml:space="preserve">, </w:t>
      </w:r>
      <w:hyperlink r:id="rId41" w:history="1">
        <w:r w:rsidRPr="00361ECE">
          <w:rPr>
            <w:rStyle w:val="Hyperlink"/>
            <w:rFonts w:eastAsia="MS Mincho" w:cs="Times New Roman"/>
            <w:color w:val="0070C0"/>
            <w:sz w:val="21"/>
            <w:szCs w:val="21"/>
            <w:lang w:eastAsia="ja-JP"/>
          </w:rPr>
          <w:t>www.karawankenhof.com</w:t>
        </w:r>
      </w:hyperlink>
      <w:r w:rsidRPr="00361ECE">
        <w:rPr>
          <w:rFonts w:eastAsia="MS Mincho" w:cs="Times New Roman"/>
          <w:color w:val="0070C0"/>
          <w:sz w:val="21"/>
          <w:szCs w:val="21"/>
          <w:lang w:eastAsia="ja-JP"/>
        </w:rPr>
        <w:t xml:space="preserve">, </w:t>
      </w:r>
      <w:hyperlink r:id="rId42" w:history="1">
        <w:r w:rsidRPr="00361ECE">
          <w:rPr>
            <w:rStyle w:val="Hyperlink"/>
            <w:rFonts w:eastAsia="MS Mincho" w:cs="Times New Roman"/>
            <w:color w:val="0070C0"/>
            <w:sz w:val="21"/>
            <w:szCs w:val="21"/>
            <w:lang w:eastAsia="ja-JP"/>
          </w:rPr>
          <w:t>www.warmbaderhof.com</w:t>
        </w:r>
      </w:hyperlink>
      <w:r w:rsidRPr="00361ECE">
        <w:rPr>
          <w:rFonts w:eastAsia="MS Mincho" w:cs="Times New Roman"/>
          <w:color w:val="0070C0"/>
          <w:sz w:val="21"/>
          <w:szCs w:val="21"/>
          <w:lang w:eastAsia="ja-JP"/>
        </w:rPr>
        <w:t xml:space="preserve">, </w:t>
      </w:r>
      <w:hyperlink r:id="rId43" w:history="1">
        <w:r w:rsidRPr="00361ECE">
          <w:rPr>
            <w:rStyle w:val="Hyperlink"/>
            <w:rFonts w:eastAsia="MS Mincho" w:cs="Times New Roman"/>
            <w:color w:val="0070C0"/>
            <w:sz w:val="21"/>
            <w:szCs w:val="21"/>
            <w:lang w:eastAsia="ja-JP"/>
          </w:rPr>
          <w:t>www.warmbad.com</w:t>
        </w:r>
      </w:hyperlink>
      <w:r w:rsidRPr="00361ECE">
        <w:rPr>
          <w:rFonts w:eastAsia="MS Mincho" w:cs="Times New Roman"/>
          <w:color w:val="0070C0"/>
          <w:szCs w:val="24"/>
          <w:lang w:eastAsia="ja-JP"/>
        </w:rPr>
        <w:t xml:space="preserve"> </w:t>
      </w:r>
    </w:p>
    <w:p w14:paraId="1A5A9F78" w14:textId="77777777" w:rsidR="00AC294F" w:rsidRPr="009B7188" w:rsidRDefault="00AC294F" w:rsidP="00AC294F">
      <w:pPr>
        <w:widowControl w:val="0"/>
        <w:ind w:right="284"/>
        <w:jc w:val="both"/>
        <w:rPr>
          <w:rFonts w:eastAsia="MS Mincho" w:cs="Times New Roman"/>
          <w:color w:val="4F6228" w:themeColor="accent3" w:themeShade="80"/>
          <w:sz w:val="18"/>
          <w:szCs w:val="18"/>
          <w:lang w:eastAsia="ja-JP"/>
        </w:rPr>
      </w:pPr>
    </w:p>
    <w:p w14:paraId="21A47080" w14:textId="77777777" w:rsidR="00AC294F" w:rsidRPr="00AC294F" w:rsidRDefault="00AC294F" w:rsidP="00AC294F">
      <w:pPr>
        <w:widowControl w:val="0"/>
        <w:ind w:right="284"/>
        <w:jc w:val="both"/>
        <w:rPr>
          <w:rFonts w:eastAsia="MS Mincho" w:cs="Times New Roman"/>
          <w:b/>
          <w:sz w:val="20"/>
          <w:szCs w:val="20"/>
          <w:lang w:val="en-US" w:eastAsia="de-DE"/>
        </w:rPr>
      </w:pPr>
      <w:r w:rsidRPr="00AC294F">
        <w:rPr>
          <w:rFonts w:eastAsia="MS Mincho" w:cs="Times New Roman"/>
          <w:b/>
          <w:szCs w:val="24"/>
          <w:lang w:val="en-US" w:eastAsia="de-DE"/>
        </w:rPr>
        <w:t xml:space="preserve">Wellspring. </w:t>
      </w:r>
      <w:r w:rsidRPr="00AC294F">
        <w:rPr>
          <w:rFonts w:eastAsia="MS Mincho" w:cs="Times New Roman"/>
          <w:bCs/>
          <w:szCs w:val="24"/>
          <w:lang w:val="en-US" w:eastAsia="de-DE"/>
        </w:rPr>
        <w:t xml:space="preserve">An experience in itself: bathe in the legendary wellspring in the thermal resort Warmbad-Villach. 10 million litres of pain-reducing and anti-inflammatory spring water flow into this pool through its pebble floor daily. The water renews itself every three to four hours. In addition, there are the best spa features, and the 5-star luxury and the award-winning ‘Kleine Restaurant‘ with the loveliest views of the Kurpark, etc. </w:t>
      </w:r>
      <w:hyperlink r:id="rId44" w:history="1">
        <w:r w:rsidRPr="00361ECE">
          <w:rPr>
            <w:rStyle w:val="Hyperlink"/>
            <w:rFonts w:eastAsia="MS Mincho" w:cs="Times New Roman"/>
            <w:bCs/>
            <w:color w:val="0070C0"/>
            <w:szCs w:val="24"/>
            <w:lang w:val="en-US" w:eastAsia="de-DE"/>
          </w:rPr>
          <w:t>www.warmbaderhof.com</w:t>
        </w:r>
      </w:hyperlink>
      <w:r w:rsidRPr="00361ECE">
        <w:rPr>
          <w:rFonts w:eastAsia="MS Mincho" w:cs="Times New Roman"/>
          <w:bCs/>
          <w:color w:val="0070C0"/>
          <w:szCs w:val="24"/>
          <w:lang w:val="en-US" w:eastAsia="de-DE"/>
        </w:rPr>
        <w:t xml:space="preserve">, </w:t>
      </w:r>
      <w:hyperlink r:id="rId45" w:history="1">
        <w:r w:rsidRPr="00361ECE">
          <w:rPr>
            <w:rStyle w:val="Hyperlink"/>
            <w:rFonts w:eastAsia="MS Mincho" w:cs="Times New Roman"/>
            <w:bCs/>
            <w:color w:val="0070C0"/>
            <w:szCs w:val="24"/>
            <w:lang w:val="en-US" w:eastAsia="de-DE"/>
          </w:rPr>
          <w:t>www.med-warmbad.at</w:t>
        </w:r>
      </w:hyperlink>
      <w:r w:rsidRPr="00361ECE">
        <w:rPr>
          <w:rFonts w:eastAsia="MS Mincho" w:cs="Times New Roman"/>
          <w:bCs/>
          <w:color w:val="0070C0"/>
          <w:szCs w:val="24"/>
          <w:lang w:val="en-US" w:eastAsia="de-DE"/>
        </w:rPr>
        <w:t xml:space="preserve">  </w:t>
      </w:r>
      <w:r w:rsidRPr="00361ECE">
        <w:rPr>
          <w:rFonts w:eastAsia="MS Mincho" w:cs="Times New Roman"/>
          <w:b/>
          <w:color w:val="0070C0"/>
          <w:szCs w:val="24"/>
          <w:lang w:val="en-US" w:eastAsia="de-DE"/>
        </w:rPr>
        <w:t xml:space="preserve"> </w:t>
      </w:r>
    </w:p>
    <w:p w14:paraId="3C7C90ED" w14:textId="77777777" w:rsidR="00AC294F" w:rsidRPr="00AC294F" w:rsidRDefault="00AC294F" w:rsidP="00AC294F">
      <w:pPr>
        <w:widowControl w:val="0"/>
        <w:ind w:right="284"/>
        <w:jc w:val="both"/>
        <w:rPr>
          <w:rFonts w:eastAsia="MS Mincho" w:cs="Times New Roman"/>
          <w:color w:val="4F6228" w:themeColor="accent3" w:themeShade="80"/>
          <w:sz w:val="18"/>
          <w:szCs w:val="18"/>
          <w:lang w:val="en-US" w:eastAsia="de-DE"/>
        </w:rPr>
      </w:pPr>
    </w:p>
    <w:p w14:paraId="11D0B74E" w14:textId="25C13523" w:rsidR="00AC294F" w:rsidRPr="00361ECE" w:rsidRDefault="00AC294F" w:rsidP="00AC294F">
      <w:pPr>
        <w:widowControl w:val="0"/>
        <w:ind w:right="284"/>
        <w:jc w:val="both"/>
        <w:rPr>
          <w:rFonts w:eastAsia="MS Mincho" w:cs="Times New Roman"/>
          <w:b/>
          <w:bCs/>
          <w:color w:val="0070C0"/>
          <w:szCs w:val="24"/>
          <w:lang w:eastAsia="ja-JP"/>
        </w:rPr>
      </w:pPr>
      <w:r w:rsidRPr="00AC294F">
        <w:rPr>
          <w:rFonts w:eastAsia="MS Mincho" w:cs="Times New Roman"/>
          <w:b/>
          <w:bCs/>
          <w:szCs w:val="24"/>
          <w:lang w:val="en-US" w:eastAsia="ja-JP"/>
        </w:rPr>
        <w:t xml:space="preserve">Bad Bleiberg. </w:t>
      </w:r>
      <w:r w:rsidRPr="00AC294F">
        <w:rPr>
          <w:rFonts w:eastAsia="MS Mincho" w:cs="Times New Roman"/>
          <w:szCs w:val="24"/>
          <w:lang w:val="en-US" w:eastAsia="ja-JP"/>
        </w:rPr>
        <w:t>Ready for live-cell therapy?</w:t>
      </w:r>
      <w:r w:rsidRPr="00AC294F">
        <w:rPr>
          <w:rFonts w:eastAsia="MS Mincho" w:cs="Times New Roman"/>
          <w:b/>
          <w:bCs/>
          <w:szCs w:val="24"/>
          <w:lang w:val="en-US" w:eastAsia="ja-JP"/>
        </w:rPr>
        <w:t xml:space="preserve"> </w:t>
      </w:r>
      <w:r w:rsidRPr="00AC294F">
        <w:rPr>
          <w:rFonts w:eastAsia="MS Mincho" w:cs="Times New Roman"/>
          <w:szCs w:val="24"/>
          <w:lang w:val="en-US" w:eastAsia="ja-JP"/>
        </w:rPr>
        <w:t>Welcome in Bad Bleiberg. Here warm healing thermal water has been flowing for decades. Instead of lead, this former mining town now treats rheumatic illnesses, stress and respiratory illnesses.</w:t>
      </w:r>
      <w:r w:rsidRPr="00AC294F">
        <w:rPr>
          <w:rFonts w:eastAsia="MS Mincho" w:cs="Times New Roman"/>
          <w:b/>
          <w:bCs/>
          <w:szCs w:val="24"/>
          <w:lang w:val="en-US" w:eastAsia="ja-JP"/>
        </w:rPr>
        <w:t xml:space="preserve"> </w:t>
      </w:r>
      <w:r w:rsidRPr="00AC294F">
        <w:rPr>
          <w:rFonts w:eastAsia="MS Mincho" w:cs="Times New Roman"/>
          <w:szCs w:val="24"/>
          <w:lang w:val="en-US" w:eastAsia="ja-JP"/>
        </w:rPr>
        <w:t>Restoring treatments and comfortable holidays are on offer in the Vivea Health Hotel Bad Bleiberg</w:t>
      </w:r>
      <w:r w:rsidRPr="00AC294F">
        <w:rPr>
          <w:rFonts w:eastAsia="MS Mincho" w:cs="Times New Roman"/>
          <w:b/>
          <w:bCs/>
          <w:szCs w:val="24"/>
          <w:lang w:val="en-US" w:eastAsia="ja-JP"/>
        </w:rPr>
        <w:t xml:space="preserve">, </w:t>
      </w:r>
      <w:r w:rsidRPr="00AC294F">
        <w:rPr>
          <w:rFonts w:eastAsia="MS Mincho" w:cs="Times New Roman"/>
          <w:szCs w:val="24"/>
          <w:lang w:val="en-US" w:eastAsia="ja-JP"/>
        </w:rPr>
        <w:t xml:space="preserve">which is currently being refurbished. </w:t>
      </w:r>
      <w:r w:rsidR="00F703C5">
        <w:rPr>
          <w:rFonts w:eastAsia="MS Mincho" w:cs="Times New Roman"/>
          <w:szCs w:val="24"/>
          <w:lang w:val="en-US" w:eastAsia="ja-JP"/>
        </w:rPr>
        <w:t>And the former well-known Bleibergerhof has been completely repositioned and designed in the last years</w:t>
      </w:r>
      <w:r w:rsidRPr="00AC294F">
        <w:rPr>
          <w:rFonts w:eastAsia="MS Mincho" w:cs="Times New Roman"/>
          <w:szCs w:val="24"/>
          <w:lang w:val="en-US" w:eastAsia="ja-JP"/>
        </w:rPr>
        <w:t xml:space="preserve"> </w:t>
      </w:r>
      <w:r w:rsidR="00F703C5">
        <w:rPr>
          <w:rFonts w:eastAsia="MS Mincho" w:cs="Times New Roman"/>
          <w:szCs w:val="24"/>
          <w:lang w:val="en-US" w:eastAsia="ja-JP"/>
        </w:rPr>
        <w:t xml:space="preserve">by the Humanomend Group  and has become the </w:t>
      </w:r>
      <w:r w:rsidR="00B13700">
        <w:rPr>
          <w:rFonts w:eastAsia="MS Mincho" w:cs="Times New Roman"/>
          <w:szCs w:val="24"/>
          <w:lang w:val="en-US" w:eastAsia="ja-JP"/>
        </w:rPr>
        <w:t>BLEIB BERG</w:t>
      </w:r>
      <w:r w:rsidR="00F703C5">
        <w:rPr>
          <w:rFonts w:eastAsia="MS Mincho" w:cs="Times New Roman"/>
          <w:szCs w:val="24"/>
          <w:lang w:val="en-US" w:eastAsia="ja-JP"/>
        </w:rPr>
        <w:t xml:space="preserve"> F.X. Mayr Retreat</w:t>
      </w:r>
      <w:r w:rsidRPr="00AC294F">
        <w:rPr>
          <w:rFonts w:eastAsia="MS Mincho" w:cs="Times New Roman"/>
          <w:szCs w:val="24"/>
          <w:lang w:val="en-US" w:eastAsia="ja-JP"/>
        </w:rPr>
        <w:t>.</w:t>
      </w:r>
      <w:r w:rsidRPr="00AC294F">
        <w:rPr>
          <w:rFonts w:eastAsia="MS Mincho" w:cs="Times New Roman"/>
          <w:b/>
          <w:bCs/>
          <w:szCs w:val="24"/>
          <w:lang w:val="en-US" w:eastAsia="ja-JP"/>
        </w:rPr>
        <w:t xml:space="preserve"> </w:t>
      </w:r>
      <w:r w:rsidRPr="00AC294F">
        <w:rPr>
          <w:rFonts w:eastAsia="MS Mincho" w:cs="Times New Roman"/>
          <w:szCs w:val="24"/>
          <w:lang w:val="en-US" w:eastAsia="ja-JP"/>
        </w:rPr>
        <w:t>Even more health treatments desired? Breathe deeply – in the two publicly accessible healing climate mine chambers.</w:t>
      </w:r>
      <w:r w:rsidRPr="00AC294F">
        <w:rPr>
          <w:rFonts w:eastAsia="MS Mincho" w:cs="Times New Roman"/>
          <w:b/>
          <w:bCs/>
          <w:szCs w:val="24"/>
          <w:lang w:val="en-US" w:eastAsia="ja-JP"/>
        </w:rPr>
        <w:t xml:space="preserve"> </w:t>
      </w:r>
      <w:hyperlink r:id="rId46" w:history="1">
        <w:r w:rsidRPr="00361ECE">
          <w:rPr>
            <w:rStyle w:val="Hyperlink"/>
            <w:rFonts w:eastAsia="MS Mincho" w:cs="Times New Roman"/>
            <w:color w:val="0070C0"/>
            <w:szCs w:val="24"/>
            <w:lang w:eastAsia="ja-JP"/>
          </w:rPr>
          <w:t>www.bad-bleiberg.at</w:t>
        </w:r>
      </w:hyperlink>
      <w:r w:rsidRPr="00361ECE">
        <w:rPr>
          <w:rFonts w:eastAsia="MS Mincho" w:cs="Times New Roman"/>
          <w:color w:val="0070C0"/>
          <w:szCs w:val="24"/>
          <w:lang w:eastAsia="ja-JP"/>
        </w:rPr>
        <w:t xml:space="preserve">, </w:t>
      </w:r>
      <w:hyperlink r:id="rId47" w:history="1">
        <w:r w:rsidRPr="00361ECE">
          <w:rPr>
            <w:rStyle w:val="Hyperlink"/>
            <w:rFonts w:eastAsia="MS Mincho" w:cs="Times New Roman"/>
            <w:color w:val="0070C0"/>
            <w:szCs w:val="24"/>
            <w:lang w:eastAsia="ja-JP"/>
          </w:rPr>
          <w:t>www.vivea-hotels.com/hotels/bad-bleiberg-kaernten/</w:t>
        </w:r>
      </w:hyperlink>
      <w:r w:rsidRPr="00361ECE">
        <w:rPr>
          <w:rFonts w:eastAsia="MS Mincho" w:cs="Times New Roman"/>
          <w:color w:val="0070C0"/>
          <w:szCs w:val="24"/>
          <w:lang w:eastAsia="ja-JP"/>
        </w:rPr>
        <w:t xml:space="preserve">, </w:t>
      </w:r>
      <w:hyperlink r:id="rId48" w:history="1">
        <w:r w:rsidR="00B13700" w:rsidRPr="00361ECE">
          <w:rPr>
            <w:rStyle w:val="Hyperlink"/>
            <w:rFonts w:eastAsia="MS Mincho" w:cs="Times New Roman"/>
            <w:color w:val="0070C0"/>
            <w:szCs w:val="24"/>
            <w:lang w:eastAsia="ja-JP"/>
          </w:rPr>
          <w:t>www.bleib-berg.com</w:t>
        </w:r>
      </w:hyperlink>
    </w:p>
    <w:p w14:paraId="0F14F1B2" w14:textId="77777777" w:rsidR="00AC294F" w:rsidRPr="009B7188" w:rsidRDefault="00AC294F" w:rsidP="00AC294F">
      <w:pPr>
        <w:widowControl w:val="0"/>
        <w:ind w:right="284"/>
        <w:jc w:val="both"/>
        <w:rPr>
          <w:rFonts w:eastAsia="MS Mincho" w:cs="Times New Roman"/>
          <w:b/>
          <w:color w:val="4F6228" w:themeColor="accent3" w:themeShade="80"/>
          <w:sz w:val="18"/>
          <w:szCs w:val="18"/>
          <w:lang w:eastAsia="ja-JP"/>
        </w:rPr>
      </w:pPr>
    </w:p>
    <w:p w14:paraId="318902A5" w14:textId="77777777" w:rsidR="00AC294F" w:rsidRPr="00361ECE" w:rsidRDefault="00AC294F" w:rsidP="00AC294F">
      <w:pPr>
        <w:widowControl w:val="0"/>
        <w:ind w:right="284"/>
        <w:jc w:val="both"/>
        <w:rPr>
          <w:rFonts w:eastAsia="MS Mincho" w:cs="Times New Roman"/>
          <w:color w:val="0070C0"/>
          <w:sz w:val="20"/>
          <w:szCs w:val="20"/>
          <w:lang w:val="en-US" w:eastAsia="ja-JP"/>
        </w:rPr>
      </w:pPr>
      <w:r w:rsidRPr="00AC294F">
        <w:rPr>
          <w:rFonts w:eastAsia="MS Mincho" w:cs="Times New Roman"/>
          <w:b/>
          <w:szCs w:val="24"/>
          <w:lang w:val="en-US" w:eastAsia="ja-JP"/>
        </w:rPr>
        <w:t xml:space="preserve">Terra Mystica, Terra Montana. </w:t>
      </w:r>
      <w:r w:rsidRPr="00AC294F">
        <w:rPr>
          <w:rFonts w:eastAsia="MS Mincho" w:cs="Times New Roman"/>
          <w:bCs/>
          <w:szCs w:val="24"/>
          <w:lang w:val="en-US" w:eastAsia="ja-JP"/>
        </w:rPr>
        <w:t xml:space="preserve">Exciting for the whole family: the multimedia adventure mine in Bad Bleiberg is one of the most popular attractions in Carinthia. The day below ground begins with a 68 m long mining slide. </w:t>
      </w:r>
      <w:r w:rsidRPr="00271E4A">
        <w:rPr>
          <w:rFonts w:eastAsia="MS Mincho" w:cs="Times New Roman"/>
          <w:bCs/>
          <w:szCs w:val="24"/>
          <w:lang w:val="en-US" w:eastAsia="ja-JP"/>
        </w:rPr>
        <w:t>Good luck!</w:t>
      </w:r>
      <w:r w:rsidRPr="00271E4A">
        <w:rPr>
          <w:lang w:val="en-US"/>
        </w:rPr>
        <w:t xml:space="preserve"> </w:t>
      </w:r>
      <w:hyperlink r:id="rId49" w:history="1">
        <w:r w:rsidRPr="00361ECE">
          <w:rPr>
            <w:rStyle w:val="Hyperlink"/>
            <w:rFonts w:eastAsia="MS Mincho" w:cs="Times New Roman"/>
            <w:color w:val="0070C0"/>
            <w:szCs w:val="24"/>
            <w:lang w:val="en-US" w:eastAsia="ja-JP"/>
          </w:rPr>
          <w:t>www.terra-mystica.at</w:t>
        </w:r>
      </w:hyperlink>
      <w:r w:rsidRPr="00361ECE">
        <w:rPr>
          <w:rFonts w:eastAsia="MS Mincho" w:cs="Times New Roman"/>
          <w:color w:val="0070C0"/>
          <w:szCs w:val="24"/>
          <w:lang w:val="en-US" w:eastAsia="ja-JP"/>
        </w:rPr>
        <w:t xml:space="preserve">  </w:t>
      </w:r>
    </w:p>
    <w:p w14:paraId="70374AA1" w14:textId="77777777" w:rsidR="00AC294F" w:rsidRPr="00271E4A" w:rsidRDefault="00AC294F" w:rsidP="00AC294F">
      <w:pPr>
        <w:widowControl w:val="0"/>
        <w:ind w:right="284"/>
        <w:jc w:val="both"/>
        <w:rPr>
          <w:rFonts w:eastAsia="MS Mincho" w:cs="Times New Roman"/>
          <w:b/>
          <w:color w:val="4F6228" w:themeColor="accent3" w:themeShade="80"/>
          <w:szCs w:val="28"/>
          <w:lang w:val="en-US" w:eastAsia="ja-JP"/>
        </w:rPr>
      </w:pPr>
    </w:p>
    <w:p w14:paraId="143708C3" w14:textId="77777777" w:rsidR="00AC294F" w:rsidRPr="00271E4A" w:rsidRDefault="00AC294F" w:rsidP="00AC294F">
      <w:pPr>
        <w:widowControl w:val="0"/>
        <w:ind w:right="284"/>
        <w:jc w:val="both"/>
        <w:rPr>
          <w:rFonts w:eastAsia="MS Mincho" w:cs="Times New Roman"/>
          <w:b/>
          <w:color w:val="4F6228" w:themeColor="accent3" w:themeShade="80"/>
          <w:szCs w:val="28"/>
          <w:lang w:val="en-US" w:eastAsia="ja-JP"/>
        </w:rPr>
      </w:pPr>
    </w:p>
    <w:p w14:paraId="1E57E780" w14:textId="77777777" w:rsidR="00AC294F" w:rsidRPr="00271E4A" w:rsidRDefault="00AC294F" w:rsidP="00AC294F">
      <w:pPr>
        <w:widowControl w:val="0"/>
        <w:ind w:right="284"/>
        <w:jc w:val="both"/>
        <w:rPr>
          <w:rFonts w:eastAsia="MS Mincho" w:cs="Times New Roman"/>
          <w:b/>
          <w:color w:val="4F6228" w:themeColor="accent3" w:themeShade="80"/>
          <w:szCs w:val="28"/>
          <w:lang w:val="en-US" w:eastAsia="ja-JP"/>
        </w:rPr>
      </w:pPr>
    </w:p>
    <w:p w14:paraId="2D58D7FE" w14:textId="108061A1" w:rsidR="00AC294F" w:rsidRPr="00271E4A" w:rsidRDefault="00AC294F" w:rsidP="00AC294F">
      <w:pPr>
        <w:widowControl w:val="0"/>
        <w:ind w:right="284"/>
        <w:jc w:val="both"/>
        <w:rPr>
          <w:rFonts w:eastAsia="MS Mincho" w:cs="Times New Roman"/>
          <w:b/>
          <w:color w:val="4F6228" w:themeColor="accent3" w:themeShade="80"/>
          <w:szCs w:val="28"/>
          <w:lang w:val="en-US" w:eastAsia="ja-JP"/>
        </w:rPr>
      </w:pPr>
    </w:p>
    <w:p w14:paraId="4462F17B" w14:textId="77777777" w:rsidR="00AC294F" w:rsidRPr="00271E4A" w:rsidRDefault="00AC294F" w:rsidP="00AC294F">
      <w:pPr>
        <w:widowControl w:val="0"/>
        <w:ind w:right="284"/>
        <w:jc w:val="both"/>
        <w:rPr>
          <w:rFonts w:eastAsia="MS Mincho" w:cs="Times New Roman"/>
          <w:b/>
          <w:color w:val="4F6228" w:themeColor="accent3" w:themeShade="80"/>
          <w:szCs w:val="28"/>
          <w:lang w:val="en-US" w:eastAsia="ja-JP"/>
        </w:rPr>
      </w:pPr>
    </w:p>
    <w:p w14:paraId="22D6DD18" w14:textId="77777777" w:rsidR="00AC294F" w:rsidRPr="00271E4A" w:rsidRDefault="00AC294F" w:rsidP="00AC294F">
      <w:pPr>
        <w:widowControl w:val="0"/>
        <w:ind w:right="284"/>
        <w:jc w:val="both"/>
        <w:rPr>
          <w:rFonts w:eastAsia="MS Mincho" w:cs="Times New Roman"/>
          <w:b/>
          <w:color w:val="4F6228" w:themeColor="accent3" w:themeShade="80"/>
          <w:szCs w:val="28"/>
          <w:lang w:val="en-US" w:eastAsia="ja-JP"/>
        </w:rPr>
      </w:pPr>
    </w:p>
    <w:p w14:paraId="22D6835E" w14:textId="77777777" w:rsidR="00AC294F" w:rsidRPr="00AC294F" w:rsidRDefault="00AC294F" w:rsidP="00AC294F">
      <w:pPr>
        <w:widowControl w:val="0"/>
        <w:ind w:right="284"/>
        <w:jc w:val="both"/>
        <w:rPr>
          <w:rFonts w:eastAsia="MS Mincho" w:cs="Times New Roman"/>
          <w:b/>
          <w:bCs/>
          <w:szCs w:val="24"/>
          <w:lang w:val="en-US" w:eastAsia="ja-JP"/>
        </w:rPr>
      </w:pPr>
      <w:r w:rsidRPr="00AC294F">
        <w:rPr>
          <w:rFonts w:eastAsia="MS Mincho" w:cs="Times New Roman"/>
          <w:b/>
          <w:bCs/>
          <w:szCs w:val="24"/>
          <w:lang w:val="en-US" w:eastAsia="ja-JP"/>
        </w:rPr>
        <w:t xml:space="preserve">Naturpark Dobratsch – recreation on Villach’s own mountain. </w:t>
      </w:r>
    </w:p>
    <w:p w14:paraId="1A7A6F9D" w14:textId="77777777" w:rsidR="00AC294F" w:rsidRPr="00AC294F" w:rsidRDefault="00AC294F" w:rsidP="00AC294F">
      <w:pPr>
        <w:widowControl w:val="0"/>
        <w:ind w:right="284"/>
        <w:jc w:val="both"/>
        <w:rPr>
          <w:rFonts w:eastAsia="MS Mincho" w:cs="Times New Roman"/>
          <w:szCs w:val="24"/>
          <w:lang w:val="en-US" w:eastAsia="ja-JP"/>
        </w:rPr>
      </w:pPr>
      <w:r w:rsidRPr="00AC294F">
        <w:rPr>
          <w:rFonts w:eastAsia="MS Mincho" w:cs="Times New Roman"/>
          <w:szCs w:val="24"/>
          <w:lang w:val="en-US" w:eastAsia="ja-JP"/>
        </w:rPr>
        <w:t xml:space="preserve">Unwinding in nature is the best way to relax. For example on the Dobratsch, also called the ‘Villacher Alpe‘, 2,166 m above sea level, immediately to the west of the city on the River Drau. The area has been a protected nature reserve for decades, in order to maintain what Villacher locals and visitors alike love: untouched nature, thriving flora and fauna, experiencing nature at its best, here are lovely places for observing, relaxing and enjoying. </w:t>
      </w:r>
    </w:p>
    <w:p w14:paraId="661891EE" w14:textId="77777777" w:rsidR="00AC294F" w:rsidRPr="00AC294F" w:rsidRDefault="00AC294F" w:rsidP="00AC294F">
      <w:pPr>
        <w:widowControl w:val="0"/>
        <w:ind w:right="284"/>
        <w:jc w:val="both"/>
        <w:rPr>
          <w:rFonts w:eastAsia="MS Mincho" w:cs="Times New Roman"/>
          <w:color w:val="4F6228" w:themeColor="accent3" w:themeShade="80"/>
          <w:sz w:val="18"/>
          <w:szCs w:val="18"/>
          <w:lang w:val="en-US" w:eastAsia="de-DE"/>
        </w:rPr>
      </w:pPr>
    </w:p>
    <w:p w14:paraId="57A344A1" w14:textId="77777777" w:rsidR="00AC294F" w:rsidRPr="00271E4A" w:rsidRDefault="00AC294F" w:rsidP="00AC294F">
      <w:pPr>
        <w:widowControl w:val="0"/>
        <w:ind w:right="284"/>
        <w:jc w:val="both"/>
        <w:rPr>
          <w:rStyle w:val="Hyperlink"/>
          <w:rFonts w:eastAsia="MS Mincho" w:cs="Times New Roman"/>
          <w:color w:val="4F6228" w:themeColor="accent3" w:themeShade="80"/>
          <w:szCs w:val="24"/>
          <w:lang w:val="en-US" w:eastAsia="de-DE"/>
        </w:rPr>
      </w:pPr>
      <w:r w:rsidRPr="00AC294F">
        <w:rPr>
          <w:rFonts w:eastAsia="MS Mincho" w:cs="Times New Roman"/>
          <w:szCs w:val="24"/>
          <w:lang w:val="en-US" w:eastAsia="de-DE"/>
        </w:rPr>
        <w:t>And on the summit? A transmission mast looms tall and the two highest situated churches in Europe nestle into the rockface (ringing the bell in the Windischen Church is a must, it brings luck!). The highlights: Hiking with stunning views (all paths are well marked), fascinating exhibitions about native birds (at the Aichinger hut), the exciting geology trail (fossils, volcanic and karst rock, Gailtal crystalline, alpine shell limestone), the viewing platform ‘Skywalk</w:t>
      </w:r>
      <w:bookmarkStart w:id="2" w:name="_Hlk68869017"/>
      <w:r w:rsidRPr="00AC294F">
        <w:rPr>
          <w:rFonts w:eastAsia="MS Mincho" w:cs="Times New Roman"/>
          <w:szCs w:val="24"/>
          <w:lang w:val="en-US" w:eastAsia="de-DE"/>
        </w:rPr>
        <w:t>‘</w:t>
      </w:r>
      <w:bookmarkEnd w:id="2"/>
      <w:r w:rsidRPr="00AC294F">
        <w:rPr>
          <w:rFonts w:eastAsia="MS Mincho" w:cs="Times New Roman"/>
          <w:szCs w:val="24"/>
          <w:lang w:val="en-US" w:eastAsia="de-DE"/>
        </w:rPr>
        <w:t xml:space="preserve"> and the delicate alpine garden with over 1,000 alpine plants. Don´t miss: the adventurous wild animal observations with a nature ranger. </w:t>
      </w:r>
      <w:hyperlink r:id="rId50" w:history="1">
        <w:r w:rsidRPr="00271E4A">
          <w:rPr>
            <w:rStyle w:val="Hyperlink"/>
            <w:rFonts w:eastAsia="MS Mincho" w:cs="Times New Roman"/>
            <w:color w:val="4F6228" w:themeColor="accent3" w:themeShade="80"/>
            <w:szCs w:val="24"/>
            <w:lang w:val="en-US" w:eastAsia="de-DE"/>
          </w:rPr>
          <w:t>www.naturparkdobratsch.at</w:t>
        </w:r>
      </w:hyperlink>
    </w:p>
    <w:p w14:paraId="2D8CC748" w14:textId="77777777" w:rsidR="00AC294F" w:rsidRPr="00AC294F" w:rsidRDefault="00AC294F" w:rsidP="00AC294F">
      <w:pPr>
        <w:widowControl w:val="0"/>
        <w:ind w:right="284"/>
        <w:jc w:val="both"/>
        <w:rPr>
          <w:rFonts w:eastAsia="MS Mincho" w:cs="Times New Roman"/>
          <w:color w:val="4F6228" w:themeColor="accent3" w:themeShade="80"/>
          <w:sz w:val="18"/>
          <w:szCs w:val="18"/>
          <w:lang w:val="en-US" w:eastAsia="ja-JP"/>
        </w:rPr>
      </w:pPr>
    </w:p>
    <w:p w14:paraId="0CC5D320" w14:textId="77777777" w:rsidR="00AC294F" w:rsidRPr="00AC294F" w:rsidRDefault="00AC294F" w:rsidP="00AC294F">
      <w:pPr>
        <w:widowControl w:val="0"/>
        <w:ind w:right="284"/>
        <w:jc w:val="both"/>
        <w:rPr>
          <w:rFonts w:eastAsia="MS Mincho" w:cs="Times New Roman"/>
          <w:szCs w:val="24"/>
          <w:lang w:val="en-US" w:eastAsia="ja-JP"/>
        </w:rPr>
      </w:pPr>
      <w:r w:rsidRPr="00AC294F">
        <w:rPr>
          <w:rFonts w:eastAsia="MS Mincho" w:cs="Times New Roman"/>
          <w:szCs w:val="24"/>
          <w:lang w:val="en-US" w:eastAsia="ja-JP"/>
        </w:rPr>
        <w:t>The Dobratsch is accessible via the Villacher Alpenstraße, one of the most beautiful panorama roads in Austria. A 16.5 km route takes you from Villach-Möltschach to the Rosstratte at 1,732 m above sea level. Along the way: many lovely resting places and viewing platforms, exciting play grounds and adventure spots, quaint huts and comfortable mountain inns. Open all year round</w:t>
      </w:r>
      <w:r w:rsidRPr="00361ECE">
        <w:rPr>
          <w:rFonts w:eastAsia="MS Mincho" w:cs="Times New Roman"/>
          <w:color w:val="0070C0"/>
          <w:szCs w:val="24"/>
          <w:lang w:val="en-US" w:eastAsia="ja-JP"/>
        </w:rPr>
        <w:t xml:space="preserve">! </w:t>
      </w:r>
      <w:hyperlink r:id="rId51" w:history="1">
        <w:r w:rsidRPr="00361ECE">
          <w:rPr>
            <w:rStyle w:val="Hyperlink"/>
            <w:rFonts w:eastAsia="MS Mincho" w:cs="Times New Roman"/>
            <w:color w:val="0070C0"/>
            <w:szCs w:val="24"/>
            <w:lang w:val="en-US" w:eastAsia="ja-JP"/>
          </w:rPr>
          <w:t>www.villacher-alpenstrasse.at</w:t>
        </w:r>
      </w:hyperlink>
    </w:p>
    <w:p w14:paraId="1C412E6C" w14:textId="77777777" w:rsidR="00AC294F" w:rsidRPr="00AC294F" w:rsidRDefault="00AC294F" w:rsidP="00AC294F">
      <w:pPr>
        <w:widowControl w:val="0"/>
        <w:ind w:right="284"/>
        <w:jc w:val="both"/>
        <w:rPr>
          <w:rFonts w:eastAsia="MS Mincho" w:cs="Times New Roman"/>
          <w:color w:val="4F6228" w:themeColor="accent3" w:themeShade="80"/>
          <w:sz w:val="18"/>
          <w:szCs w:val="18"/>
          <w:lang w:val="en-US" w:eastAsia="ja-JP"/>
        </w:rPr>
      </w:pPr>
    </w:p>
    <w:p w14:paraId="0B9E96C4" w14:textId="77777777" w:rsidR="00AC294F" w:rsidRPr="00AC294F" w:rsidRDefault="00AC294F" w:rsidP="00AC294F">
      <w:pPr>
        <w:widowControl w:val="0"/>
        <w:ind w:right="284"/>
        <w:jc w:val="both"/>
        <w:rPr>
          <w:rFonts w:eastAsia="MS Mincho" w:cs="Times New Roman"/>
          <w:szCs w:val="24"/>
          <w:lang w:val="en-US" w:eastAsia="de-DE"/>
        </w:rPr>
      </w:pPr>
      <w:r w:rsidRPr="00AC294F">
        <w:rPr>
          <w:rFonts w:eastAsia="MS Mincho" w:cs="Times New Roman"/>
          <w:szCs w:val="24"/>
          <w:lang w:val="en-US" w:eastAsia="de-DE"/>
        </w:rPr>
        <w:t>Ski-tour walkers, cross-country skiers as well as winter hikers enjoy the oldest nature park in Carinthia tremendously. During the cold season, the Dobratsch becomes a true ‘winter wonderland mountain‘. In the fog-free comfort zone, ski-tour walkers, snowshoe walkers, cross-country skiers and winter hikers enjoy a true paradise with cleared paths all the way to the summit! Such fun: sledging on the prepared toboggan hill at the Rosstratte. There is also a snow-playground here, not just for little ones ...</w:t>
      </w:r>
    </w:p>
    <w:p w14:paraId="5E0A9326" w14:textId="77777777" w:rsidR="00AC294F" w:rsidRPr="00AC294F" w:rsidRDefault="00AC294F" w:rsidP="00AC294F">
      <w:pPr>
        <w:widowControl w:val="0"/>
        <w:ind w:right="284"/>
        <w:jc w:val="both"/>
        <w:rPr>
          <w:rFonts w:eastAsia="MS Mincho" w:cs="Times New Roman"/>
          <w:color w:val="4F6228" w:themeColor="accent3" w:themeShade="80"/>
          <w:sz w:val="18"/>
          <w:szCs w:val="18"/>
          <w:lang w:val="en-US" w:eastAsia="de-DE"/>
        </w:rPr>
      </w:pPr>
    </w:p>
    <w:p w14:paraId="56BC109D" w14:textId="77777777" w:rsidR="00AC294F" w:rsidRPr="00271E4A" w:rsidRDefault="00AC294F" w:rsidP="00AC294F">
      <w:pPr>
        <w:widowControl w:val="0"/>
        <w:ind w:right="284"/>
        <w:jc w:val="both"/>
        <w:rPr>
          <w:rFonts w:eastAsia="MS Mincho" w:cs="Times New Roman"/>
          <w:lang w:val="en-US" w:eastAsia="ja-JP"/>
        </w:rPr>
      </w:pPr>
      <w:r w:rsidRPr="00AC294F">
        <w:rPr>
          <w:rFonts w:eastAsia="MS Mincho" w:cs="Times New Roman"/>
          <w:b/>
          <w:bCs/>
          <w:lang w:val="en-US" w:eastAsia="ja-JP"/>
        </w:rPr>
        <w:t>Villach‘s Alpine Arena.</w:t>
      </w:r>
      <w:r w:rsidRPr="00AC294F">
        <w:rPr>
          <w:rFonts w:eastAsia="MS Mincho" w:cs="Times New Roman"/>
          <w:lang w:val="en-US" w:eastAsia="ja-JP"/>
        </w:rPr>
        <w:t xml:space="preserve"> A Nordic ski centre for ski jumpers and cross-country skiers. Local top athletes train here on the internationally recognised racing trail. What’s on offer? Five kilometres of lit trail with snow making facilities for three kilometres. Guarantied cross-country skiing pleasure into the spring. Even then it’s not over: There is also a lit summer roller-ski trail. </w:t>
      </w:r>
      <w:hyperlink r:id="rId52" w:history="1">
        <w:r w:rsidRPr="00271E4A">
          <w:rPr>
            <w:rStyle w:val="Hyperlink"/>
            <w:rFonts w:eastAsia="MS Mincho" w:cs="Times New Roman"/>
            <w:color w:val="4F6228" w:themeColor="accent3" w:themeShade="80"/>
            <w:lang w:val="en-US" w:eastAsia="ja-JP"/>
          </w:rPr>
          <w:t>www.villacheralpenarena.at</w:t>
        </w:r>
      </w:hyperlink>
      <w:r w:rsidRPr="00271E4A">
        <w:rPr>
          <w:rFonts w:eastAsia="MS Mincho" w:cs="Times New Roman"/>
          <w:lang w:val="en-US" w:eastAsia="ja-JP"/>
        </w:rPr>
        <w:t xml:space="preserve"> </w:t>
      </w:r>
    </w:p>
    <w:p w14:paraId="07D641E3" w14:textId="77777777" w:rsidR="00AC294F" w:rsidRPr="00271E4A" w:rsidRDefault="00AC294F" w:rsidP="00AC294F">
      <w:pPr>
        <w:widowControl w:val="0"/>
        <w:ind w:right="284"/>
        <w:jc w:val="both"/>
        <w:rPr>
          <w:rFonts w:eastAsia="MS Mincho" w:cs="Times New Roman"/>
          <w:b/>
          <w:color w:val="4F6228" w:themeColor="accent3" w:themeShade="80"/>
          <w:sz w:val="18"/>
          <w:szCs w:val="18"/>
          <w:lang w:val="en-US" w:eastAsia="ja-JP"/>
        </w:rPr>
      </w:pPr>
    </w:p>
    <w:p w14:paraId="41AA55B1" w14:textId="77777777" w:rsidR="00AC294F" w:rsidRPr="00AC294F" w:rsidRDefault="00AC294F" w:rsidP="00AC294F">
      <w:pPr>
        <w:widowControl w:val="0"/>
        <w:ind w:right="284"/>
        <w:jc w:val="both"/>
        <w:rPr>
          <w:rFonts w:eastAsia="MS Mincho" w:cs="Times New Roman"/>
          <w:szCs w:val="24"/>
          <w:lang w:val="en-US" w:eastAsia="ja-JP"/>
        </w:rPr>
      </w:pPr>
      <w:r w:rsidRPr="00AC294F">
        <w:rPr>
          <w:rFonts w:eastAsia="MS Mincho" w:cs="Times New Roman"/>
          <w:b/>
          <w:bCs/>
          <w:lang w:val="en-US" w:eastAsia="ja-JP"/>
        </w:rPr>
        <w:t xml:space="preserve">A mountain which connects. </w:t>
      </w:r>
      <w:r w:rsidRPr="00AC294F">
        <w:rPr>
          <w:rFonts w:eastAsia="MS Mincho" w:cs="Times New Roman"/>
          <w:lang w:val="en-US" w:eastAsia="ja-JP"/>
        </w:rPr>
        <w:t xml:space="preserve">At the Dobratsch mountain you can not only walk up or down, but also hike around the region, immersed in nature to the local villages. The 69 km Dobratsch circular trail takes you around Villach’s mountain in four stages. </w:t>
      </w:r>
      <w:r w:rsidRPr="00AC294F">
        <w:rPr>
          <w:rFonts w:eastAsia="MS Mincho" w:cs="Times New Roman"/>
          <w:color w:val="4F6228" w:themeColor="accent3" w:themeShade="80"/>
          <w:sz w:val="18"/>
          <w:szCs w:val="18"/>
          <w:lang w:val="en-US" w:eastAsia="ja-JP"/>
        </w:rPr>
        <w:t xml:space="preserve"> </w:t>
      </w:r>
      <w:r w:rsidRPr="00AC294F">
        <w:rPr>
          <w:rFonts w:eastAsia="MS Mincho" w:cs="Times New Roman"/>
          <w:lang w:val="en-US" w:eastAsia="ja-JP"/>
        </w:rPr>
        <w:t xml:space="preserve">Along the way you can visit the recreation area of Villach-Warmbad, hike through the mining town Bad Bleiberg, experience art and culture in </w:t>
      </w:r>
      <w:r w:rsidRPr="00AC294F">
        <w:rPr>
          <w:rFonts w:eastAsia="MS Mincho" w:cs="Times New Roman"/>
          <w:szCs w:val="24"/>
          <w:lang w:val="en-US" w:eastAsia="ja-JP"/>
        </w:rPr>
        <w:t xml:space="preserve">Nötsch and cross under the </w:t>
      </w:r>
    </w:p>
    <w:p w14:paraId="3EA631EE" w14:textId="77777777" w:rsidR="00AC294F" w:rsidRPr="00AC294F" w:rsidRDefault="00AC294F" w:rsidP="00AC294F">
      <w:pPr>
        <w:widowControl w:val="0"/>
        <w:ind w:right="284"/>
        <w:jc w:val="both"/>
        <w:rPr>
          <w:rFonts w:eastAsia="MS Mincho" w:cs="Times New Roman"/>
          <w:szCs w:val="24"/>
          <w:lang w:val="en-US" w:eastAsia="ja-JP"/>
        </w:rPr>
      </w:pPr>
    </w:p>
    <w:p w14:paraId="08D64E02" w14:textId="77777777" w:rsidR="00AC294F" w:rsidRPr="00AC294F" w:rsidRDefault="00AC294F" w:rsidP="00AC294F">
      <w:pPr>
        <w:widowControl w:val="0"/>
        <w:ind w:right="284"/>
        <w:jc w:val="both"/>
        <w:rPr>
          <w:rFonts w:eastAsia="MS Mincho" w:cs="Times New Roman"/>
          <w:szCs w:val="24"/>
          <w:lang w:val="en-US" w:eastAsia="ja-JP"/>
        </w:rPr>
      </w:pPr>
    </w:p>
    <w:p w14:paraId="207B4E56" w14:textId="77777777" w:rsidR="00AC294F" w:rsidRPr="00AC294F" w:rsidRDefault="00AC294F" w:rsidP="00AC294F">
      <w:pPr>
        <w:widowControl w:val="0"/>
        <w:ind w:right="284"/>
        <w:jc w:val="both"/>
        <w:rPr>
          <w:rFonts w:eastAsia="MS Mincho" w:cs="Times New Roman"/>
          <w:szCs w:val="24"/>
          <w:lang w:val="en-US" w:eastAsia="ja-JP"/>
        </w:rPr>
      </w:pPr>
    </w:p>
    <w:p w14:paraId="35790825" w14:textId="77777777" w:rsidR="00AC294F" w:rsidRPr="00AC294F" w:rsidRDefault="00AC294F" w:rsidP="00AC294F">
      <w:pPr>
        <w:widowControl w:val="0"/>
        <w:ind w:right="284"/>
        <w:jc w:val="both"/>
        <w:rPr>
          <w:rFonts w:eastAsia="MS Mincho" w:cs="Times New Roman"/>
          <w:szCs w:val="24"/>
          <w:lang w:val="en-US" w:eastAsia="ja-JP"/>
        </w:rPr>
      </w:pPr>
    </w:p>
    <w:p w14:paraId="7F3A312E" w14:textId="77777777" w:rsidR="00AC294F" w:rsidRPr="00AC294F" w:rsidRDefault="00AC294F" w:rsidP="00AC294F">
      <w:pPr>
        <w:widowControl w:val="0"/>
        <w:ind w:right="284"/>
        <w:jc w:val="both"/>
        <w:rPr>
          <w:rFonts w:eastAsia="MS Mincho" w:cs="Times New Roman"/>
          <w:szCs w:val="24"/>
          <w:lang w:val="en-US" w:eastAsia="ja-JP"/>
        </w:rPr>
      </w:pPr>
    </w:p>
    <w:p w14:paraId="767DA553" w14:textId="77777777" w:rsidR="00AC294F" w:rsidRPr="00AC294F" w:rsidRDefault="00AC294F" w:rsidP="00AC294F">
      <w:pPr>
        <w:widowControl w:val="0"/>
        <w:ind w:right="284"/>
        <w:jc w:val="both"/>
        <w:rPr>
          <w:rFonts w:eastAsia="MS Mincho" w:cs="Times New Roman"/>
          <w:szCs w:val="24"/>
          <w:lang w:val="en-US" w:eastAsia="ja-JP"/>
        </w:rPr>
      </w:pPr>
    </w:p>
    <w:p w14:paraId="4D3C457B" w14:textId="221428E4" w:rsidR="00AC294F" w:rsidRPr="00AC294F" w:rsidRDefault="00AC294F" w:rsidP="00AC294F">
      <w:pPr>
        <w:widowControl w:val="0"/>
        <w:ind w:right="284"/>
        <w:jc w:val="both"/>
        <w:rPr>
          <w:rFonts w:eastAsia="MS Mincho" w:cs="Times New Roman"/>
          <w:szCs w:val="24"/>
          <w:lang w:val="en-US" w:eastAsia="ja-JP"/>
        </w:rPr>
      </w:pPr>
      <w:r w:rsidRPr="00AC294F">
        <w:rPr>
          <w:rFonts w:eastAsia="MS Mincho" w:cs="Times New Roman"/>
          <w:szCs w:val="24"/>
          <w:lang w:val="en-US" w:eastAsia="ja-JP"/>
        </w:rPr>
        <w:t xml:space="preserve">imposing south face of the Dobratsch in the impressive nature reserve Schütt. You don’t have to tackle all four stages at once. Even the single stages are a super enrichment to an activity holiday in Region Villach, even manageable for families with children. </w:t>
      </w:r>
      <w:hyperlink r:id="rId53" w:history="1">
        <w:r w:rsidRPr="00361ECE">
          <w:rPr>
            <w:rStyle w:val="Hyperlink"/>
            <w:rFonts w:eastAsia="MS Mincho" w:cs="Times New Roman"/>
            <w:color w:val="0070C0"/>
            <w:lang w:val="en-US" w:eastAsia="ja-JP"/>
          </w:rPr>
          <w:t>www.dobratschrundwanderweg.at</w:t>
        </w:r>
      </w:hyperlink>
      <w:r w:rsidRPr="00361ECE">
        <w:rPr>
          <w:rStyle w:val="Hyperlink"/>
          <w:rFonts w:eastAsia="MS Mincho" w:cs="Times New Roman"/>
          <w:color w:val="0070C0"/>
          <w:lang w:val="en-US" w:eastAsia="ja-JP"/>
        </w:rPr>
        <w:t xml:space="preserve"> </w:t>
      </w:r>
      <w:r w:rsidRPr="00361ECE">
        <w:rPr>
          <w:rFonts w:eastAsia="MS Mincho" w:cs="Times New Roman"/>
          <w:color w:val="0070C0"/>
          <w:lang w:val="en-US" w:eastAsia="ja-JP"/>
        </w:rPr>
        <w:t xml:space="preserve"> </w:t>
      </w:r>
    </w:p>
    <w:p w14:paraId="1C4261EB" w14:textId="77777777" w:rsidR="00AC294F" w:rsidRPr="00AC294F" w:rsidRDefault="00AC294F" w:rsidP="00AC294F">
      <w:pPr>
        <w:widowControl w:val="0"/>
        <w:ind w:right="284"/>
        <w:jc w:val="both"/>
        <w:rPr>
          <w:rFonts w:eastAsia="MS Mincho" w:cs="Times New Roman"/>
          <w:b/>
          <w:color w:val="4F6228" w:themeColor="accent3" w:themeShade="80"/>
          <w:sz w:val="18"/>
          <w:szCs w:val="18"/>
          <w:lang w:val="en-US" w:eastAsia="ja-JP"/>
        </w:rPr>
      </w:pPr>
    </w:p>
    <w:p w14:paraId="39B32CDE" w14:textId="77777777" w:rsidR="00AC294F" w:rsidRPr="00271E4A" w:rsidRDefault="00AC294F" w:rsidP="00AC294F">
      <w:pPr>
        <w:widowControl w:val="0"/>
        <w:ind w:right="284"/>
        <w:jc w:val="both"/>
        <w:rPr>
          <w:rFonts w:eastAsia="MS Mincho" w:cs="Times New Roman"/>
          <w:szCs w:val="24"/>
          <w:lang w:val="en-US" w:eastAsia="ja-JP"/>
        </w:rPr>
      </w:pPr>
      <w:r w:rsidRPr="00AC294F">
        <w:rPr>
          <w:rFonts w:eastAsia="MS Mincho" w:cs="Times New Roman"/>
          <w:b/>
          <w:szCs w:val="28"/>
          <w:lang w:val="en-US" w:eastAsia="ja-JP"/>
        </w:rPr>
        <w:t xml:space="preserve">Nötsch at centre stage. </w:t>
      </w:r>
      <w:r w:rsidRPr="00AC294F">
        <w:rPr>
          <w:rFonts w:eastAsia="MS Mincho" w:cs="Times New Roman"/>
          <w:bCs/>
          <w:szCs w:val="28"/>
          <w:lang w:val="en-US" w:eastAsia="ja-JP"/>
        </w:rPr>
        <w:t xml:space="preserve">It was the light, the singular quality of the light in Nötsch which fascinated the artists. So much in fact, that they formed an artist’s circle, an impressionist art centre, the </w:t>
      </w:r>
      <w:r w:rsidRPr="00AC294F">
        <w:rPr>
          <w:rFonts w:eastAsia="MS Mincho" w:cs="Times New Roman"/>
          <w:bCs/>
          <w:szCs w:val="24"/>
          <w:lang w:val="en-US" w:eastAsia="ja-JP"/>
        </w:rPr>
        <w:t>‘Nötscher Kreis‘.</w:t>
      </w:r>
      <w:r w:rsidRPr="00AC294F">
        <w:rPr>
          <w:rFonts w:eastAsia="MS Mincho" w:cs="Times New Roman"/>
          <w:szCs w:val="24"/>
          <w:lang w:val="en-US" w:eastAsia="ja-JP"/>
        </w:rPr>
        <w:t xml:space="preserve"> And the artists? None other than the internationally recognised artists Sebastian Isepp, Anton Mahring, Franz Wiegele and Anton Kolig. Today, their work, sphere and influence are documented in the bakery and the Wiegele Mill (the oldest active mill in southern Carinthia). Stop here for a while if you would like to find out more about these artists: The Museum of the ‘Nötscher Circle‘ with a focus on the work of Franz Wiegele is in the village centre. </w:t>
      </w:r>
      <w:hyperlink r:id="rId54" w:history="1">
        <w:r w:rsidRPr="00361ECE">
          <w:rPr>
            <w:rStyle w:val="Hyperlink"/>
            <w:rFonts w:eastAsia="MS Mincho" w:cs="Times New Roman"/>
            <w:color w:val="0070C0"/>
            <w:szCs w:val="24"/>
            <w:lang w:val="en-US" w:eastAsia="ja-JP"/>
          </w:rPr>
          <w:t>www.noetsch.at</w:t>
        </w:r>
      </w:hyperlink>
      <w:r w:rsidRPr="00361ECE">
        <w:rPr>
          <w:rFonts w:eastAsia="MS Mincho" w:cs="Times New Roman"/>
          <w:color w:val="0070C0"/>
          <w:szCs w:val="24"/>
          <w:lang w:val="en-US" w:eastAsia="ja-JP"/>
        </w:rPr>
        <w:t xml:space="preserve">; </w:t>
      </w:r>
      <w:hyperlink r:id="rId55" w:history="1">
        <w:r w:rsidRPr="00361ECE">
          <w:rPr>
            <w:rStyle w:val="Hyperlink"/>
            <w:rFonts w:eastAsia="MS Mincho" w:cs="Times New Roman"/>
            <w:color w:val="0070C0"/>
            <w:szCs w:val="24"/>
            <w:lang w:val="en-US" w:eastAsia="ja-JP"/>
          </w:rPr>
          <w:t>www.noetscherkreis.at</w:t>
        </w:r>
      </w:hyperlink>
    </w:p>
    <w:p w14:paraId="4EA2886C" w14:textId="77777777" w:rsidR="00AC294F" w:rsidRPr="00AC294F" w:rsidRDefault="00AC294F" w:rsidP="00AC294F">
      <w:pPr>
        <w:widowControl w:val="0"/>
        <w:ind w:right="284"/>
        <w:jc w:val="both"/>
        <w:rPr>
          <w:rFonts w:eastAsia="MS Mincho" w:cs="Times New Roman"/>
          <w:color w:val="4F6228" w:themeColor="accent3" w:themeShade="80"/>
          <w:sz w:val="18"/>
          <w:szCs w:val="18"/>
          <w:lang w:val="en-US" w:eastAsia="de-DE"/>
        </w:rPr>
      </w:pPr>
    </w:p>
    <w:p w14:paraId="4C588395" w14:textId="77777777" w:rsidR="00AC294F" w:rsidRPr="00AC294F" w:rsidRDefault="00AC294F" w:rsidP="00AC294F">
      <w:pPr>
        <w:widowControl w:val="0"/>
        <w:ind w:right="284"/>
        <w:jc w:val="both"/>
        <w:rPr>
          <w:rFonts w:eastAsia="MS Mincho" w:cs="Times New Roman"/>
          <w:szCs w:val="24"/>
          <w:lang w:val="en-US" w:eastAsia="de-DE"/>
        </w:rPr>
      </w:pPr>
      <w:r w:rsidRPr="00AC294F">
        <w:rPr>
          <w:rFonts w:eastAsia="MS Mincho" w:cs="Times New Roman"/>
          <w:szCs w:val="24"/>
          <w:lang w:val="en-US" w:eastAsia="de-DE"/>
        </w:rPr>
        <w:t xml:space="preserve">For those who enjoy a gentler approach: 50 km of marked hiking, cycling and riding paths, as well as the best spots for fishing. Find refreshment in the Bergerlebnisbad swimming baths or in one of the nearby swimming lakes. The people of Nötsch know how to celebrate – the Josefi Market in March, the folk festival, the ‘Gailtaler Kirchtag’, with the traditional horse competition, the Kufenstechen, in the summer and the great Polenta Festival in October. Nötsch is known as a Slow Food Village where artisanal foods are produced with heart and skill. From the smoked Gailtal bacon and goats cheese to forest honey. Delicacies from the region can be purchased at the Adeg Markt Kosaca, in Nötsch - they have been available there for over a hundred years. Several producers offer their goods directly from their farms and allow viewings of the production process. </w:t>
      </w:r>
    </w:p>
    <w:p w14:paraId="7ABCB7A1" w14:textId="77777777" w:rsidR="00AC294F" w:rsidRPr="00271E4A" w:rsidRDefault="00AC294F" w:rsidP="00AC294F">
      <w:pPr>
        <w:widowControl w:val="0"/>
        <w:ind w:right="284"/>
        <w:jc w:val="both"/>
        <w:rPr>
          <w:rFonts w:eastAsia="MS Mincho" w:cs="Times New Roman"/>
          <w:b/>
          <w:color w:val="4F6228" w:themeColor="accent3" w:themeShade="80"/>
          <w:sz w:val="18"/>
          <w:szCs w:val="18"/>
          <w:lang w:val="en-US" w:eastAsia="ja-JP"/>
        </w:rPr>
      </w:pPr>
    </w:p>
    <w:p w14:paraId="34DD86C9" w14:textId="77777777" w:rsidR="00AC294F" w:rsidRPr="00AC294F" w:rsidRDefault="00AC294F" w:rsidP="00AC294F">
      <w:pPr>
        <w:widowControl w:val="0"/>
        <w:ind w:right="284"/>
        <w:jc w:val="both"/>
        <w:rPr>
          <w:rFonts w:eastAsia="MS Mincho" w:cs="Times New Roman"/>
          <w:b/>
          <w:bCs/>
          <w:szCs w:val="24"/>
          <w:lang w:val="en-US" w:eastAsia="de-DE"/>
        </w:rPr>
      </w:pPr>
      <w:r w:rsidRPr="00AC294F">
        <w:rPr>
          <w:rFonts w:eastAsia="MS Mincho" w:cs="Times New Roman"/>
          <w:b/>
          <w:bCs/>
          <w:szCs w:val="24"/>
          <w:lang w:val="en-US" w:eastAsia="de-DE"/>
        </w:rPr>
        <w:t xml:space="preserve">Arnoldstein - holiday happiness without borders. </w:t>
      </w:r>
      <w:r w:rsidRPr="00AC294F">
        <w:rPr>
          <w:rFonts w:eastAsia="MS Mincho" w:cs="Times New Roman"/>
          <w:szCs w:val="24"/>
          <w:lang w:val="en-US" w:eastAsia="de-DE"/>
        </w:rPr>
        <w:t xml:space="preserve">The holiday region Arnoldstein in the Gailtal valley is situated at the </w:t>
      </w:r>
      <w:r w:rsidRPr="00AC294F">
        <w:rPr>
          <w:rFonts w:eastAsia="MS Mincho" w:cs="Times New Roman"/>
          <w:szCs w:val="24"/>
          <w:lang w:val="en-US" w:eastAsia="ja-JP"/>
        </w:rPr>
        <w:t>Dreiländereck, the meeting point of Austria, Slovenia and Italy. Here, being on the edge actually means being at the centre - at the cross roads of three great European cultures, the Germanic, the Latin and the Slavic. Each of these unique cultures has left traces. In Arnoldstein, visitors, tourists and holiday makers can follow in the footsteps of these traces. Whether on one of the several cycle paths, hiking or mountain bike trails, or on a border-crossing three-country tour, for example.</w:t>
      </w:r>
    </w:p>
    <w:p w14:paraId="3188AB0E" w14:textId="77777777" w:rsidR="00AC294F" w:rsidRPr="00AC294F" w:rsidRDefault="00AC294F" w:rsidP="00AC294F">
      <w:pPr>
        <w:widowControl w:val="0"/>
        <w:ind w:right="284"/>
        <w:jc w:val="both"/>
        <w:rPr>
          <w:rFonts w:eastAsia="MS Mincho" w:cs="Times New Roman"/>
          <w:color w:val="4F6228" w:themeColor="accent3" w:themeShade="80"/>
          <w:sz w:val="18"/>
          <w:szCs w:val="18"/>
          <w:lang w:val="en-US" w:eastAsia="de-DE"/>
        </w:rPr>
      </w:pPr>
    </w:p>
    <w:p w14:paraId="2B119526" w14:textId="3E07CB27" w:rsidR="00AC294F" w:rsidRPr="00AC294F" w:rsidRDefault="00AC294F" w:rsidP="00AC294F">
      <w:pPr>
        <w:widowControl w:val="0"/>
        <w:ind w:right="284"/>
        <w:jc w:val="both"/>
        <w:rPr>
          <w:rFonts w:eastAsia="MS Mincho" w:cs="Times New Roman"/>
          <w:szCs w:val="24"/>
          <w:lang w:val="en-US" w:eastAsia="de-DE"/>
        </w:rPr>
      </w:pPr>
      <w:r w:rsidRPr="00AC294F">
        <w:rPr>
          <w:rFonts w:eastAsia="MS Mincho" w:cs="Times New Roman"/>
          <w:szCs w:val="24"/>
          <w:lang w:val="en-US" w:eastAsia="de-DE"/>
        </w:rPr>
        <w:t xml:space="preserve">The international hiking meet-up ‘Sternwanderung‘ on the </w:t>
      </w:r>
      <w:r w:rsidRPr="001B10CB">
        <w:rPr>
          <w:rFonts w:eastAsia="MS Mincho" w:cs="Times New Roman"/>
          <w:b/>
          <w:bCs/>
          <w:szCs w:val="24"/>
          <w:lang w:val="en-US" w:eastAsia="de-DE"/>
        </w:rPr>
        <w:t>Dreiländereck mountain</w:t>
      </w:r>
      <w:r w:rsidRPr="00AC294F">
        <w:rPr>
          <w:rFonts w:eastAsia="MS Mincho" w:cs="Times New Roman"/>
          <w:szCs w:val="24"/>
          <w:lang w:val="en-US" w:eastAsia="de-DE"/>
        </w:rPr>
        <w:t xml:space="preserve"> is a particularly enjoyable event on the second Sunday in September. Having made it to the top of the mountain, thousands of hikers from Austria, Italy and Slovenia celebrate a multi-cultural festival ‘Senza Confini‘</w:t>
      </w:r>
      <w:r w:rsidR="0061609D">
        <w:rPr>
          <w:rFonts w:eastAsia="MS Mincho" w:cs="Times New Roman"/>
          <w:szCs w:val="24"/>
          <w:lang w:val="en-US" w:eastAsia="de-DE"/>
        </w:rPr>
        <w:t xml:space="preserve"> </w:t>
      </w:r>
      <w:r w:rsidRPr="00AC294F">
        <w:rPr>
          <w:rFonts w:eastAsia="MS Mincho" w:cs="Times New Roman"/>
          <w:szCs w:val="24"/>
          <w:lang w:val="en-US" w:eastAsia="de-DE"/>
        </w:rPr>
        <w:t xml:space="preserve">(without borders). A full-day’s cultural festival programme includes culinary specialties. </w:t>
      </w:r>
    </w:p>
    <w:p w14:paraId="5C939976" w14:textId="77777777" w:rsidR="00AC294F" w:rsidRPr="00AC294F" w:rsidRDefault="00AC294F" w:rsidP="00AC294F">
      <w:pPr>
        <w:widowControl w:val="0"/>
        <w:ind w:right="284"/>
        <w:jc w:val="both"/>
        <w:rPr>
          <w:rFonts w:eastAsia="MS Mincho" w:cs="Times New Roman"/>
          <w:b/>
          <w:color w:val="4F6228" w:themeColor="accent3" w:themeShade="80"/>
          <w:sz w:val="18"/>
          <w:szCs w:val="18"/>
          <w:lang w:val="en-US" w:eastAsia="ja-JP"/>
        </w:rPr>
      </w:pPr>
    </w:p>
    <w:p w14:paraId="7354F70D" w14:textId="77777777" w:rsidR="00F703C5" w:rsidRDefault="00F703C5" w:rsidP="00AC294F">
      <w:pPr>
        <w:widowControl w:val="0"/>
        <w:ind w:right="284"/>
        <w:jc w:val="both"/>
        <w:rPr>
          <w:rFonts w:eastAsia="MS Mincho" w:cs="Times New Roman"/>
          <w:szCs w:val="24"/>
          <w:lang w:val="en-US" w:eastAsia="de-DE"/>
        </w:rPr>
      </w:pPr>
    </w:p>
    <w:p w14:paraId="348AAC0C" w14:textId="77777777" w:rsidR="00F703C5" w:rsidRDefault="00F703C5" w:rsidP="00AC294F">
      <w:pPr>
        <w:widowControl w:val="0"/>
        <w:ind w:right="284"/>
        <w:jc w:val="both"/>
        <w:rPr>
          <w:rFonts w:eastAsia="MS Mincho" w:cs="Times New Roman"/>
          <w:szCs w:val="24"/>
          <w:lang w:val="en-US" w:eastAsia="de-DE"/>
        </w:rPr>
      </w:pPr>
    </w:p>
    <w:p w14:paraId="118334BB" w14:textId="77777777" w:rsidR="00F703C5" w:rsidRDefault="00F703C5" w:rsidP="00AC294F">
      <w:pPr>
        <w:widowControl w:val="0"/>
        <w:ind w:right="284"/>
        <w:jc w:val="both"/>
        <w:rPr>
          <w:rFonts w:eastAsia="MS Mincho" w:cs="Times New Roman"/>
          <w:szCs w:val="24"/>
          <w:lang w:val="en-US" w:eastAsia="de-DE"/>
        </w:rPr>
      </w:pPr>
    </w:p>
    <w:p w14:paraId="6C52C77F" w14:textId="77777777" w:rsidR="00F703C5" w:rsidRDefault="00F703C5" w:rsidP="00AC294F">
      <w:pPr>
        <w:widowControl w:val="0"/>
        <w:ind w:right="284"/>
        <w:jc w:val="both"/>
        <w:rPr>
          <w:rFonts w:eastAsia="MS Mincho" w:cs="Times New Roman"/>
          <w:szCs w:val="24"/>
          <w:lang w:val="en-US" w:eastAsia="de-DE"/>
        </w:rPr>
      </w:pPr>
    </w:p>
    <w:p w14:paraId="58F5CC70" w14:textId="77777777" w:rsidR="00F703C5" w:rsidRDefault="00F703C5" w:rsidP="00AC294F">
      <w:pPr>
        <w:widowControl w:val="0"/>
        <w:ind w:right="284"/>
        <w:jc w:val="both"/>
        <w:rPr>
          <w:rFonts w:eastAsia="MS Mincho" w:cs="Times New Roman"/>
          <w:szCs w:val="24"/>
          <w:lang w:val="en-US" w:eastAsia="de-DE"/>
        </w:rPr>
      </w:pPr>
    </w:p>
    <w:p w14:paraId="62B1CE5F" w14:textId="77777777" w:rsidR="00F703C5" w:rsidRDefault="00F703C5" w:rsidP="00AC294F">
      <w:pPr>
        <w:widowControl w:val="0"/>
        <w:ind w:right="284"/>
        <w:jc w:val="both"/>
        <w:rPr>
          <w:rFonts w:eastAsia="MS Mincho" w:cs="Times New Roman"/>
          <w:szCs w:val="24"/>
          <w:lang w:val="en-US" w:eastAsia="de-DE"/>
        </w:rPr>
      </w:pPr>
    </w:p>
    <w:p w14:paraId="0AAC535C" w14:textId="77777777" w:rsidR="0061609D" w:rsidRDefault="00AC294F" w:rsidP="0061609D">
      <w:pPr>
        <w:widowControl w:val="0"/>
        <w:ind w:right="284"/>
        <w:jc w:val="both"/>
        <w:rPr>
          <w:rFonts w:eastAsia="MS Mincho" w:cs="Times New Roman"/>
          <w:szCs w:val="24"/>
          <w:lang w:val="en-US" w:eastAsia="de-DE"/>
        </w:rPr>
      </w:pPr>
      <w:r w:rsidRPr="00AC294F">
        <w:rPr>
          <w:rFonts w:eastAsia="MS Mincho" w:cs="Times New Roman"/>
          <w:szCs w:val="24"/>
          <w:lang w:val="en-US" w:eastAsia="de-DE"/>
        </w:rPr>
        <w:t xml:space="preserve">And during the winter? </w:t>
      </w:r>
      <w:r w:rsidR="0061609D" w:rsidRPr="00AC294F">
        <w:rPr>
          <w:rFonts w:eastAsia="MS Mincho" w:cs="Times New Roman"/>
          <w:szCs w:val="24"/>
          <w:lang w:val="en-US" w:eastAsia="de-DE"/>
        </w:rPr>
        <w:t>The Dreiländereck mountain is one of the loveliest ski resorts in Carinthia, small but excellent and friendly. With perfect snow quality and a personal atmosphere, for winter-white-wedel-fun. Away from the pistes, visitors enjoy the amazing winter hiking trails, as well as a cross-country ski trail network of over 10 kilometres.</w:t>
      </w:r>
    </w:p>
    <w:p w14:paraId="7FCDF648" w14:textId="77777777" w:rsidR="0061609D" w:rsidRPr="00AC294F" w:rsidRDefault="0061609D" w:rsidP="0061609D">
      <w:pPr>
        <w:widowControl w:val="0"/>
        <w:ind w:right="284"/>
        <w:jc w:val="both"/>
        <w:rPr>
          <w:rFonts w:eastAsia="MS Mincho" w:cs="Times New Roman"/>
          <w:szCs w:val="24"/>
          <w:lang w:val="en-US" w:eastAsia="de-DE"/>
        </w:rPr>
      </w:pPr>
    </w:p>
    <w:p w14:paraId="4DEE076A" w14:textId="1006B429" w:rsidR="00AC294F" w:rsidRPr="00DA4528" w:rsidRDefault="00AC294F" w:rsidP="00AC294F">
      <w:pPr>
        <w:widowControl w:val="0"/>
        <w:ind w:right="284"/>
        <w:jc w:val="both"/>
        <w:rPr>
          <w:rFonts w:eastAsia="MS Mincho" w:cs="Times New Roman"/>
          <w:szCs w:val="24"/>
          <w:lang w:eastAsia="de-DE"/>
        </w:rPr>
      </w:pPr>
      <w:r w:rsidRPr="00AC294F">
        <w:rPr>
          <w:rFonts w:eastAsia="MS Mincho" w:cs="Times New Roman"/>
          <w:szCs w:val="24"/>
          <w:lang w:val="en-US" w:eastAsia="de-DE"/>
        </w:rPr>
        <w:t xml:space="preserve">A landscape to inspire music! The ‘Grenzlandchor Arnoldstein‘, one of Carinthia’s best known choirs proves this point. The revitalised monastic ruins are a cultural centre for concerts and festivals. Not to be missed: The historic tower for producing shotgun shells, the museum of vintage shop-keeping in Thörl-Maglern, the sacred buildings, the Pöckauer Waterfall as well as the exciting 11,000 square metre Bunkermuseum Wurzenpass. </w:t>
      </w:r>
      <w:hyperlink r:id="rId56" w:history="1">
        <w:r w:rsidRPr="00DA4528">
          <w:rPr>
            <w:rStyle w:val="Hyperlink"/>
            <w:rFonts w:eastAsia="MS Mincho" w:cs="Times New Roman"/>
            <w:color w:val="0070C0"/>
            <w:szCs w:val="24"/>
            <w:lang w:eastAsia="de-DE"/>
          </w:rPr>
          <w:t>www.arnoldstein.gv.at</w:t>
        </w:r>
      </w:hyperlink>
      <w:r w:rsidRPr="00DA4528">
        <w:rPr>
          <w:rFonts w:eastAsia="MS Mincho" w:cs="Times New Roman"/>
          <w:color w:val="0070C0"/>
          <w:szCs w:val="24"/>
          <w:lang w:eastAsia="de-DE"/>
        </w:rPr>
        <w:t xml:space="preserve">; </w:t>
      </w:r>
    </w:p>
    <w:p w14:paraId="3F9F4EEA" w14:textId="77777777" w:rsidR="00AC294F" w:rsidRPr="00DA4528" w:rsidRDefault="00AC294F" w:rsidP="00AC294F">
      <w:pPr>
        <w:tabs>
          <w:tab w:val="left" w:pos="6804"/>
          <w:tab w:val="left" w:pos="8505"/>
          <w:tab w:val="left" w:pos="8647"/>
          <w:tab w:val="left" w:pos="8789"/>
        </w:tabs>
        <w:ind w:right="284"/>
        <w:jc w:val="both"/>
        <w:textAlignment w:val="baseline"/>
        <w:rPr>
          <w:rFonts w:cs="Times New Roman"/>
          <w:color w:val="4F6228" w:themeColor="accent3" w:themeShade="80"/>
          <w:sz w:val="16"/>
          <w:szCs w:val="16"/>
          <w:lang w:eastAsia="de-DE"/>
        </w:rPr>
      </w:pPr>
    </w:p>
    <w:p w14:paraId="5DA345F1" w14:textId="77777777" w:rsidR="00AC294F" w:rsidRPr="00DA4528" w:rsidRDefault="00AC294F" w:rsidP="00AC294F">
      <w:pPr>
        <w:tabs>
          <w:tab w:val="left" w:pos="6804"/>
          <w:tab w:val="left" w:pos="8505"/>
          <w:tab w:val="left" w:pos="8647"/>
          <w:tab w:val="left" w:pos="8789"/>
        </w:tabs>
        <w:ind w:right="284"/>
        <w:jc w:val="both"/>
        <w:textAlignment w:val="baseline"/>
        <w:rPr>
          <w:rFonts w:cs="Times New Roman"/>
          <w:color w:val="4F6228" w:themeColor="accent3" w:themeShade="80"/>
          <w:sz w:val="16"/>
          <w:szCs w:val="16"/>
          <w:lang w:eastAsia="de-DE"/>
        </w:rPr>
      </w:pPr>
    </w:p>
    <w:p w14:paraId="5BBF0DB5" w14:textId="77777777" w:rsidR="00AC294F" w:rsidRPr="00DA4528" w:rsidRDefault="00AC294F" w:rsidP="00AC294F">
      <w:pPr>
        <w:tabs>
          <w:tab w:val="left" w:pos="6804"/>
          <w:tab w:val="left" w:pos="8505"/>
          <w:tab w:val="left" w:pos="8647"/>
          <w:tab w:val="left" w:pos="8789"/>
        </w:tabs>
        <w:ind w:right="851"/>
        <w:jc w:val="both"/>
        <w:textAlignment w:val="baseline"/>
        <w:rPr>
          <w:rFonts w:cs="Times New Roman"/>
          <w:color w:val="4F6228" w:themeColor="accent3" w:themeShade="80"/>
          <w:sz w:val="16"/>
          <w:szCs w:val="16"/>
          <w:lang w:eastAsia="de-DE"/>
        </w:rPr>
      </w:pPr>
    </w:p>
    <w:p w14:paraId="4B7DCCD1" w14:textId="77777777" w:rsidR="00AC294F" w:rsidRPr="00DA4528" w:rsidRDefault="00AC294F" w:rsidP="00AC294F">
      <w:pPr>
        <w:tabs>
          <w:tab w:val="left" w:pos="6804"/>
          <w:tab w:val="left" w:pos="8505"/>
          <w:tab w:val="left" w:pos="8647"/>
          <w:tab w:val="left" w:pos="8789"/>
        </w:tabs>
        <w:ind w:right="851"/>
        <w:jc w:val="both"/>
        <w:textAlignment w:val="baseline"/>
        <w:rPr>
          <w:rFonts w:cs="Times New Roman"/>
          <w:color w:val="4F6228" w:themeColor="accent3" w:themeShade="80"/>
          <w:sz w:val="16"/>
          <w:szCs w:val="16"/>
          <w:lang w:eastAsia="de-DE"/>
        </w:rPr>
      </w:pPr>
    </w:p>
    <w:p w14:paraId="342755A1" w14:textId="77777777" w:rsidR="00AC294F" w:rsidRPr="00DA4528" w:rsidRDefault="00AC294F" w:rsidP="00AC294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3468"/>
        <w:jc w:val="both"/>
        <w:rPr>
          <w:rFonts w:cs="Times New Roman"/>
          <w:b/>
          <w:color w:val="000000" w:themeColor="text1"/>
          <w:lang w:eastAsia="de-AT"/>
        </w:rPr>
      </w:pPr>
      <w:r w:rsidRPr="00DA4528">
        <w:rPr>
          <w:rFonts w:cs="Times New Roman"/>
          <w:b/>
          <w:color w:val="000000" w:themeColor="text1"/>
          <w:lang w:eastAsia="de-AT"/>
        </w:rPr>
        <w:t>Information &amp; Booking:</w:t>
      </w:r>
    </w:p>
    <w:p w14:paraId="640CC3F3" w14:textId="77777777" w:rsidR="00AC294F" w:rsidRPr="00DA4528" w:rsidRDefault="00AC294F" w:rsidP="00AC294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3468"/>
        <w:jc w:val="both"/>
        <w:rPr>
          <w:rFonts w:cs="Times New Roman"/>
          <w:color w:val="000000" w:themeColor="text1"/>
          <w:lang w:eastAsia="de-AT"/>
        </w:rPr>
      </w:pPr>
      <w:r w:rsidRPr="00DA4528">
        <w:rPr>
          <w:rFonts w:cs="Times New Roman"/>
          <w:color w:val="000000" w:themeColor="text1"/>
          <w:lang w:eastAsia="de-AT"/>
        </w:rPr>
        <w:t>Region Villach Tourismus GmbH</w:t>
      </w:r>
    </w:p>
    <w:p w14:paraId="58C61F89" w14:textId="77777777" w:rsidR="00AC294F" w:rsidRPr="009B7188" w:rsidRDefault="00AC294F" w:rsidP="00AC294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jc w:val="both"/>
        <w:rPr>
          <w:rFonts w:cs="Times New Roman"/>
          <w:color w:val="000000" w:themeColor="text1"/>
          <w:lang w:eastAsia="de-AT"/>
        </w:rPr>
      </w:pPr>
      <w:r w:rsidRPr="009B7188">
        <w:rPr>
          <w:rFonts w:cs="Times New Roman"/>
          <w:color w:val="000000" w:themeColor="text1"/>
          <w:lang w:eastAsia="de-AT"/>
        </w:rPr>
        <w:t xml:space="preserve">Peraustraße 32 </w:t>
      </w:r>
      <w:r w:rsidRPr="009B7188">
        <w:rPr>
          <w:color w:val="000000" w:themeColor="text1"/>
          <w:lang w:eastAsia="de-AT"/>
        </w:rPr>
        <w:t>•</w:t>
      </w:r>
      <w:r w:rsidRPr="009B7188">
        <w:rPr>
          <w:rFonts w:cs="Times New Roman"/>
          <w:color w:val="000000" w:themeColor="text1"/>
          <w:lang w:eastAsia="de-AT"/>
        </w:rPr>
        <w:t xml:space="preserve"> 9500 Villach, Österreich</w:t>
      </w:r>
    </w:p>
    <w:p w14:paraId="43B4B7F1" w14:textId="77777777" w:rsidR="00AC294F" w:rsidRPr="00DA4528" w:rsidRDefault="00AC294F" w:rsidP="00AC294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848"/>
        <w:jc w:val="both"/>
        <w:rPr>
          <w:rFonts w:cs="Times New Roman"/>
          <w:color w:val="000000" w:themeColor="text1"/>
          <w:lang w:val="en-US" w:eastAsia="de-AT"/>
        </w:rPr>
      </w:pPr>
      <w:r w:rsidRPr="00DA4528">
        <w:rPr>
          <w:rFonts w:cs="Times New Roman"/>
          <w:color w:val="000000" w:themeColor="text1"/>
          <w:lang w:val="en-US" w:eastAsia="de-AT"/>
        </w:rPr>
        <w:t xml:space="preserve">Tel.: +43 / (0)4242 / 42000 – 0 </w:t>
      </w:r>
      <w:r w:rsidRPr="00DA4528">
        <w:rPr>
          <w:color w:val="000000" w:themeColor="text1"/>
          <w:lang w:val="en-US" w:eastAsia="de-AT"/>
        </w:rPr>
        <w:t>•</w:t>
      </w:r>
      <w:r w:rsidRPr="00DA4528">
        <w:rPr>
          <w:rFonts w:cs="Times New Roman"/>
          <w:color w:val="000000" w:themeColor="text1"/>
          <w:lang w:val="en-US" w:eastAsia="de-AT"/>
        </w:rPr>
        <w:t xml:space="preserve"> Fax DW: 42 </w:t>
      </w:r>
    </w:p>
    <w:p w14:paraId="070164FB" w14:textId="77777777" w:rsidR="00AC294F" w:rsidRPr="00DA4528" w:rsidRDefault="00AC294F" w:rsidP="00AC294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848"/>
        <w:jc w:val="both"/>
        <w:rPr>
          <w:rFonts w:cs="Times New Roman"/>
          <w:color w:val="000000" w:themeColor="text1"/>
          <w:lang w:val="en-US" w:eastAsia="de-AT"/>
        </w:rPr>
      </w:pPr>
      <w:r w:rsidRPr="00DA4528">
        <w:rPr>
          <w:rFonts w:cs="Times New Roman"/>
          <w:color w:val="000000" w:themeColor="text1"/>
          <w:lang w:val="en-US" w:eastAsia="de-AT"/>
        </w:rPr>
        <w:t xml:space="preserve">E-Mail: </w:t>
      </w:r>
      <w:hyperlink r:id="rId57">
        <w:r w:rsidRPr="00361ECE">
          <w:rPr>
            <w:rFonts w:cs="Times New Roman"/>
            <w:color w:val="0070C0"/>
            <w:u w:val="single"/>
            <w:lang w:val="it-IT" w:eastAsia="de-AT"/>
          </w:rPr>
          <w:t>office@region-villach.at</w:t>
        </w:r>
      </w:hyperlink>
      <w:r w:rsidRPr="00361ECE">
        <w:rPr>
          <w:rFonts w:cs="Times New Roman"/>
          <w:color w:val="0070C0"/>
          <w:lang w:val="it-IT" w:eastAsia="de-AT"/>
        </w:rPr>
        <w:t xml:space="preserve"> </w:t>
      </w:r>
      <w:r w:rsidRPr="009B7188">
        <w:rPr>
          <w:color w:val="000000" w:themeColor="text1"/>
          <w:lang w:val="it-IT" w:eastAsia="de-AT"/>
        </w:rPr>
        <w:t>•</w:t>
      </w:r>
      <w:r w:rsidRPr="009B7188">
        <w:rPr>
          <w:rFonts w:cs="Times New Roman"/>
          <w:color w:val="000000" w:themeColor="text1"/>
          <w:lang w:val="it-IT" w:eastAsia="de-AT"/>
        </w:rPr>
        <w:t xml:space="preserve"> </w:t>
      </w:r>
      <w:hyperlink r:id="rId58">
        <w:r w:rsidRPr="00361ECE">
          <w:rPr>
            <w:rStyle w:val="Hyperlink"/>
            <w:rFonts w:cs="Times New Roman"/>
            <w:color w:val="0070C0"/>
            <w:lang w:val="it-IT" w:eastAsia="de-AT"/>
          </w:rPr>
          <w:t>www.visitvillach.at</w:t>
        </w:r>
      </w:hyperlink>
    </w:p>
    <w:p w14:paraId="5B8BAF26" w14:textId="77777777" w:rsidR="00AC294F" w:rsidRPr="00DA4528" w:rsidRDefault="00AC294F" w:rsidP="00AC294F">
      <w:pPr>
        <w:ind w:right="851"/>
        <w:jc w:val="both"/>
        <w:rPr>
          <w:rFonts w:cs="Times New Roman"/>
          <w:color w:val="4F6228" w:themeColor="accent3" w:themeShade="80"/>
          <w:lang w:val="en-US" w:eastAsia="de-AT"/>
        </w:rPr>
      </w:pPr>
    </w:p>
    <w:p w14:paraId="18CB26F7" w14:textId="77777777" w:rsidR="00AC294F" w:rsidRPr="00197950" w:rsidRDefault="00AC294F" w:rsidP="00AC294F">
      <w:pPr>
        <w:jc w:val="both"/>
        <w:rPr>
          <w:lang w:val="en-US"/>
        </w:rPr>
      </w:pPr>
      <w:r w:rsidRPr="00197950">
        <w:rPr>
          <w:lang w:val="en-US"/>
        </w:rPr>
        <w:t xml:space="preserve">In our press area at </w:t>
      </w:r>
      <w:hyperlink r:id="rId59" w:history="1">
        <w:r w:rsidRPr="00361ECE">
          <w:rPr>
            <w:color w:val="0070C0"/>
            <w:u w:val="single"/>
            <w:lang w:val="en-US"/>
          </w:rPr>
          <w:t>www.visitvillach.at</w:t>
        </w:r>
      </w:hyperlink>
      <w:r w:rsidRPr="00361ECE">
        <w:rPr>
          <w:color w:val="0070C0"/>
          <w:lang w:val="en-US"/>
        </w:rPr>
        <w:t xml:space="preserve"> </w:t>
      </w:r>
      <w:r w:rsidRPr="00197950">
        <w:rPr>
          <w:lang w:val="en-US"/>
        </w:rPr>
        <w:t>you will find printable images you can download free of charge!</w:t>
      </w:r>
    </w:p>
    <w:p w14:paraId="44A28342" w14:textId="77777777" w:rsidR="00AC294F" w:rsidRPr="00AC294F" w:rsidRDefault="00AC294F" w:rsidP="00AC294F">
      <w:pPr>
        <w:jc w:val="both"/>
        <w:rPr>
          <w:color w:val="4F6228" w:themeColor="accent3" w:themeShade="80"/>
          <w:lang w:val="en-US"/>
        </w:rPr>
      </w:pPr>
    </w:p>
    <w:p w14:paraId="2992574A" w14:textId="77777777" w:rsidR="00AC294F" w:rsidRPr="00AC294F" w:rsidRDefault="00AC294F" w:rsidP="00AC294F">
      <w:pPr>
        <w:rPr>
          <w:color w:val="4F6228" w:themeColor="accent3" w:themeShade="80"/>
          <w:lang w:val="en-US"/>
        </w:rPr>
      </w:pPr>
    </w:p>
    <w:p w14:paraId="6B7A8D9A" w14:textId="77777777" w:rsidR="006A12C4" w:rsidRPr="00DA62AD" w:rsidRDefault="006A12C4" w:rsidP="006A12C4">
      <w:pPr>
        <w:jc w:val="both"/>
        <w:rPr>
          <w:color w:val="76923C" w:themeColor="accent3" w:themeShade="BF"/>
          <w:lang w:val="en-US"/>
        </w:rPr>
      </w:pPr>
    </w:p>
    <w:p w14:paraId="5C7CDE8E" w14:textId="7AEBBF9A" w:rsidR="006A12C4" w:rsidRDefault="006A12C4">
      <w:pPr>
        <w:rPr>
          <w:lang w:val="en-US"/>
        </w:rPr>
      </w:pPr>
    </w:p>
    <w:p w14:paraId="41228037" w14:textId="639D8ED4" w:rsidR="006A12C4" w:rsidRDefault="006A12C4">
      <w:pPr>
        <w:rPr>
          <w:lang w:val="en-US"/>
        </w:rPr>
      </w:pPr>
    </w:p>
    <w:p w14:paraId="2E7D347B" w14:textId="145327E1" w:rsidR="006A12C4" w:rsidRDefault="006A12C4">
      <w:pPr>
        <w:rPr>
          <w:lang w:val="en-US"/>
        </w:rPr>
      </w:pPr>
    </w:p>
    <w:p w14:paraId="552DAA5E" w14:textId="53EDCADD" w:rsidR="006A12C4" w:rsidRDefault="006A12C4">
      <w:pPr>
        <w:rPr>
          <w:lang w:val="en-US"/>
        </w:rPr>
      </w:pPr>
    </w:p>
    <w:p w14:paraId="648C5DA5" w14:textId="77F16937" w:rsidR="006A12C4" w:rsidRDefault="006A12C4">
      <w:pPr>
        <w:rPr>
          <w:lang w:val="en-US"/>
        </w:rPr>
      </w:pPr>
    </w:p>
    <w:p w14:paraId="035E60DD" w14:textId="56B6B7C1" w:rsidR="006A12C4" w:rsidRDefault="006A12C4">
      <w:pPr>
        <w:rPr>
          <w:lang w:val="en-US"/>
        </w:rPr>
      </w:pPr>
    </w:p>
    <w:p w14:paraId="3AB44D2B" w14:textId="32012D3C" w:rsidR="006A12C4" w:rsidRDefault="006A12C4">
      <w:pPr>
        <w:rPr>
          <w:lang w:val="en-US"/>
        </w:rPr>
      </w:pPr>
    </w:p>
    <w:p w14:paraId="110E5A0A" w14:textId="00A6A858" w:rsidR="006A12C4" w:rsidRDefault="006A12C4">
      <w:pPr>
        <w:rPr>
          <w:lang w:val="en-US"/>
        </w:rPr>
      </w:pPr>
    </w:p>
    <w:p w14:paraId="1494D5F1" w14:textId="2CE04B35" w:rsidR="00AC294F" w:rsidRDefault="00AC294F">
      <w:pPr>
        <w:rPr>
          <w:lang w:val="en-US"/>
        </w:rPr>
      </w:pPr>
    </w:p>
    <w:p w14:paraId="60CA7015" w14:textId="77777777" w:rsidR="00AC294F" w:rsidRDefault="00AC294F">
      <w:pPr>
        <w:rPr>
          <w:lang w:val="en-US"/>
        </w:rPr>
      </w:pPr>
    </w:p>
    <w:p w14:paraId="53E8ECB2" w14:textId="77777777" w:rsidR="00F703C5" w:rsidRDefault="006A12C4" w:rsidP="006A12C4">
      <w:pPr>
        <w:tabs>
          <w:tab w:val="center" w:pos="4536"/>
          <w:tab w:val="right" w:pos="9900"/>
        </w:tabs>
        <w:ind w:right="-672"/>
        <w:jc w:val="center"/>
        <w:rPr>
          <w:rFonts w:cs="Times New Roman"/>
          <w:sz w:val="18"/>
          <w:szCs w:val="24"/>
          <w:lang w:val="en-US" w:eastAsia="de-AT"/>
        </w:rPr>
      </w:pPr>
      <w:r w:rsidRPr="0058003E">
        <w:rPr>
          <w:rFonts w:cs="Times New Roman"/>
          <w:sz w:val="18"/>
          <w:szCs w:val="24"/>
          <w:lang w:val="en-US" w:eastAsia="de-AT"/>
        </w:rPr>
        <w:t xml:space="preserve">                                                                            </w:t>
      </w:r>
      <w:r w:rsidR="00AC294F">
        <w:rPr>
          <w:rFonts w:cs="Times New Roman"/>
          <w:sz w:val="18"/>
          <w:szCs w:val="24"/>
          <w:lang w:val="en-US" w:eastAsia="de-AT"/>
        </w:rPr>
        <w:t xml:space="preserve">                        </w:t>
      </w:r>
    </w:p>
    <w:p w14:paraId="41F046DF" w14:textId="77777777" w:rsidR="00F703C5" w:rsidRDefault="00F703C5" w:rsidP="006A12C4">
      <w:pPr>
        <w:tabs>
          <w:tab w:val="center" w:pos="4536"/>
          <w:tab w:val="right" w:pos="9900"/>
        </w:tabs>
        <w:ind w:right="-672"/>
        <w:jc w:val="center"/>
        <w:rPr>
          <w:rFonts w:cs="Times New Roman"/>
          <w:sz w:val="18"/>
          <w:szCs w:val="24"/>
          <w:lang w:val="en-US" w:eastAsia="de-AT"/>
        </w:rPr>
      </w:pPr>
    </w:p>
    <w:p w14:paraId="3DDBF62F" w14:textId="77777777" w:rsidR="00F703C5" w:rsidRDefault="00F703C5" w:rsidP="006A12C4">
      <w:pPr>
        <w:tabs>
          <w:tab w:val="center" w:pos="4536"/>
          <w:tab w:val="right" w:pos="9900"/>
        </w:tabs>
        <w:ind w:right="-672"/>
        <w:jc w:val="center"/>
        <w:rPr>
          <w:rFonts w:cs="Times New Roman"/>
          <w:sz w:val="18"/>
          <w:szCs w:val="24"/>
          <w:lang w:val="en-US" w:eastAsia="de-AT"/>
        </w:rPr>
      </w:pPr>
    </w:p>
    <w:p w14:paraId="2C8DDFD7" w14:textId="63B37985" w:rsidR="006A12C4" w:rsidRPr="00DA4528" w:rsidRDefault="006A12C4" w:rsidP="006B08C9">
      <w:pPr>
        <w:tabs>
          <w:tab w:val="center" w:pos="4536"/>
          <w:tab w:val="right" w:pos="9900"/>
        </w:tabs>
        <w:ind w:right="-672"/>
        <w:rPr>
          <w:rFonts w:cs="Times New Roman"/>
          <w:sz w:val="18"/>
          <w:szCs w:val="24"/>
          <w:lang w:val="en-US" w:eastAsia="de-AT"/>
        </w:rPr>
      </w:pPr>
      <w:r w:rsidRPr="00DA4528">
        <w:rPr>
          <w:rFonts w:cs="Times New Roman"/>
          <w:sz w:val="18"/>
          <w:szCs w:val="24"/>
          <w:lang w:val="en-US" w:eastAsia="de-AT"/>
        </w:rPr>
        <w:tab/>
        <w:t xml:space="preserve">                                                                                                                                                          </w:t>
      </w:r>
    </w:p>
    <w:p w14:paraId="08C2BB9A" w14:textId="77777777" w:rsidR="00495550" w:rsidRPr="00DA4528" w:rsidRDefault="00495550" w:rsidP="00495550">
      <w:pPr>
        <w:rPr>
          <w:rFonts w:cs="Times New Roman"/>
          <w:sz w:val="18"/>
          <w:szCs w:val="24"/>
          <w:lang w:val="en-US" w:eastAsia="de-AT"/>
        </w:rPr>
      </w:pPr>
    </w:p>
    <w:p w14:paraId="6F0A90E1" w14:textId="036504DF" w:rsidR="00495550" w:rsidRPr="00DA4528" w:rsidRDefault="00495550" w:rsidP="00495550">
      <w:pPr>
        <w:tabs>
          <w:tab w:val="left" w:pos="7900"/>
        </w:tabs>
        <w:rPr>
          <w:rFonts w:ascii="Times New Roman" w:hAnsi="Times New Roman" w:cs="Times New Roman"/>
          <w:sz w:val="24"/>
          <w:szCs w:val="24"/>
          <w:lang w:val="en-US" w:eastAsia="de-AT"/>
        </w:rPr>
      </w:pPr>
      <w:r w:rsidRPr="00DA4528">
        <w:rPr>
          <w:rFonts w:ascii="Times New Roman" w:hAnsi="Times New Roman" w:cs="Times New Roman"/>
          <w:sz w:val="24"/>
          <w:szCs w:val="24"/>
          <w:lang w:val="en-US" w:eastAsia="de-AT"/>
        </w:rPr>
        <w:tab/>
      </w:r>
    </w:p>
    <w:sectPr w:rsidR="00495550" w:rsidRPr="00DA4528" w:rsidSect="00CB32D7">
      <w:headerReference w:type="even" r:id="rId60"/>
      <w:headerReference w:type="default" r:id="rId61"/>
      <w:footerReference w:type="even" r:id="rId62"/>
      <w:footerReference w:type="default" r:id="rId63"/>
      <w:headerReference w:type="first" r:id="rId64"/>
      <w:footerReference w:type="first" r:id="rId65"/>
      <w:pgSz w:w="11906" w:h="16838"/>
      <w:pgMar w:top="1417" w:right="1417" w:bottom="1134" w:left="1417" w:header="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D792" w14:textId="77777777" w:rsidR="003A444F" w:rsidRDefault="003A444F" w:rsidP="00710F48">
      <w:pPr>
        <w:spacing w:line="240" w:lineRule="auto"/>
      </w:pPr>
      <w:r>
        <w:separator/>
      </w:r>
    </w:p>
  </w:endnote>
  <w:endnote w:type="continuationSeparator" w:id="0">
    <w:p w14:paraId="0EE27E88" w14:textId="77777777" w:rsidR="003A444F" w:rsidRDefault="003A444F" w:rsidP="00710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7CFF" w14:textId="77777777" w:rsidR="00300458" w:rsidRDefault="003004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BDC3" w14:textId="11D3BF7C" w:rsidR="00495550" w:rsidRPr="006C2FBC" w:rsidRDefault="00495550" w:rsidP="00495550">
    <w:pPr>
      <w:tabs>
        <w:tab w:val="center" w:pos="4536"/>
        <w:tab w:val="right" w:pos="9900"/>
      </w:tabs>
      <w:ind w:right="-672"/>
      <w:rPr>
        <w:rFonts w:cs="Times New Roman"/>
        <w:sz w:val="18"/>
        <w:szCs w:val="24"/>
        <w:lang w:eastAsia="de-AT"/>
      </w:rPr>
    </w:pPr>
    <w:r>
      <w:rPr>
        <w:rFonts w:cs="Times New Roman"/>
        <w:sz w:val="18"/>
        <w:szCs w:val="24"/>
        <w:lang w:val="en-US" w:eastAsia="de-AT"/>
      </w:rPr>
      <w:t xml:space="preserve">                                                                                                 </w:t>
    </w:r>
    <w:r>
      <w:rPr>
        <w:rFonts w:cs="Times New Roman"/>
        <w:sz w:val="18"/>
        <w:szCs w:val="24"/>
        <w:lang w:eastAsia="de-AT"/>
      </w:rPr>
      <w:t>Spring</w:t>
    </w:r>
    <w:r w:rsidRPr="006C2FBC">
      <w:rPr>
        <w:rFonts w:cs="Times New Roman"/>
        <w:sz w:val="18"/>
        <w:szCs w:val="24"/>
        <w:lang w:eastAsia="de-AT"/>
      </w:rPr>
      <w:t xml:space="preserve"> / </w:t>
    </w:r>
    <w:r>
      <w:rPr>
        <w:rFonts w:cs="Times New Roman"/>
        <w:sz w:val="18"/>
        <w:szCs w:val="24"/>
        <w:lang w:eastAsia="de-AT"/>
      </w:rPr>
      <w:t xml:space="preserve">Summer </w:t>
    </w:r>
    <w:r w:rsidRPr="006C2FBC">
      <w:rPr>
        <w:rFonts w:cs="Times New Roman"/>
        <w:sz w:val="18"/>
        <w:szCs w:val="24"/>
        <w:lang w:eastAsia="de-AT"/>
      </w:rPr>
      <w:t xml:space="preserve">/ </w:t>
    </w:r>
    <w:r>
      <w:rPr>
        <w:rFonts w:cs="Times New Roman"/>
        <w:sz w:val="18"/>
        <w:szCs w:val="24"/>
        <w:lang w:eastAsia="de-AT"/>
      </w:rPr>
      <w:t>Autumn</w:t>
    </w:r>
    <w:r w:rsidR="00300458">
      <w:rPr>
        <w:rFonts w:cs="Times New Roman"/>
        <w:sz w:val="18"/>
        <w:szCs w:val="24"/>
        <w:lang w:eastAsia="de-AT"/>
      </w:rPr>
      <w:t xml:space="preserve"> </w:t>
    </w:r>
    <w:r w:rsidRPr="006C2FBC">
      <w:rPr>
        <w:rFonts w:cs="Times New Roman"/>
        <w:sz w:val="18"/>
        <w:szCs w:val="24"/>
        <w:lang w:eastAsia="de-AT"/>
      </w:rPr>
      <w:t>/ Winter 20</w:t>
    </w:r>
    <w:r>
      <w:rPr>
        <w:rFonts w:cs="Times New Roman"/>
        <w:sz w:val="18"/>
        <w:szCs w:val="24"/>
        <w:lang w:eastAsia="de-AT"/>
      </w:rPr>
      <w:t>2</w:t>
    </w:r>
    <w:r w:rsidR="00DA4528">
      <w:rPr>
        <w:rFonts w:cs="Times New Roman"/>
        <w:sz w:val="18"/>
        <w:szCs w:val="24"/>
        <w:lang w:eastAsia="de-AT"/>
      </w:rPr>
      <w:t>5</w:t>
    </w:r>
  </w:p>
  <w:p w14:paraId="0C66EFBB" w14:textId="77777777" w:rsidR="00495550" w:rsidRDefault="00495550">
    <w:pPr>
      <w:pStyle w:val="Fuzeile"/>
    </w:pPr>
  </w:p>
  <w:p w14:paraId="26100796" w14:textId="77777777" w:rsidR="00495550" w:rsidRDefault="004955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38B1" w14:textId="77777777" w:rsidR="00300458" w:rsidRDefault="00300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373B" w14:textId="77777777" w:rsidR="003A444F" w:rsidRDefault="003A444F" w:rsidP="00710F48">
      <w:pPr>
        <w:spacing w:line="240" w:lineRule="auto"/>
      </w:pPr>
      <w:r>
        <w:separator/>
      </w:r>
    </w:p>
  </w:footnote>
  <w:footnote w:type="continuationSeparator" w:id="0">
    <w:p w14:paraId="6B516AA8" w14:textId="77777777" w:rsidR="003A444F" w:rsidRDefault="003A444F" w:rsidP="00710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3D0F" w14:textId="77777777" w:rsidR="00300458" w:rsidRDefault="003004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626" w14:textId="2F166FE3" w:rsidR="00CB32D7" w:rsidRDefault="00CB32D7" w:rsidP="00CB32D7">
    <w:pPr>
      <w:pStyle w:val="Kopfzeile"/>
      <w:ind w:left="-1417"/>
    </w:pPr>
    <w:r>
      <w:rPr>
        <w:noProof/>
      </w:rPr>
      <w:drawing>
        <wp:anchor distT="0" distB="0" distL="114300" distR="114300" simplePos="0" relativeHeight="251658240" behindDoc="1" locked="0" layoutInCell="1" allowOverlap="1" wp14:anchorId="38C86B3C" wp14:editId="44EC13B6">
          <wp:simplePos x="0" y="0"/>
          <wp:positionH relativeFrom="column">
            <wp:posOffset>-899795</wp:posOffset>
          </wp:positionH>
          <wp:positionV relativeFrom="paragraph">
            <wp:posOffset>635</wp:posOffset>
          </wp:positionV>
          <wp:extent cx="7530353" cy="10643929"/>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jpg"/>
                  <pic:cNvPicPr/>
                </pic:nvPicPr>
                <pic:blipFill>
                  <a:blip r:embed="rId1">
                    <a:extLst>
                      <a:ext uri="{28A0092B-C50C-407E-A947-70E740481C1C}">
                        <a14:useLocalDpi xmlns:a14="http://schemas.microsoft.com/office/drawing/2010/main" val="0"/>
                      </a:ext>
                    </a:extLst>
                  </a:blip>
                  <a:stretch>
                    <a:fillRect/>
                  </a:stretch>
                </pic:blipFill>
                <pic:spPr>
                  <a:xfrm>
                    <a:off x="0" y="0"/>
                    <a:ext cx="7530353" cy="10643929"/>
                  </a:xfrm>
                  <a:prstGeom prst="rect">
                    <a:avLst/>
                  </a:prstGeom>
                </pic:spPr>
              </pic:pic>
            </a:graphicData>
          </a:graphic>
          <wp14:sizeRelH relativeFrom="page">
            <wp14:pctWidth>0</wp14:pctWidth>
          </wp14:sizeRelH>
          <wp14:sizeRelV relativeFrom="page">
            <wp14:pctHeight>0</wp14:pctHeight>
          </wp14:sizeRelV>
        </wp:anchor>
      </w:drawing>
    </w:r>
  </w:p>
  <w:p w14:paraId="34E6D2DC" w14:textId="337B90E2" w:rsidR="00CB32D7" w:rsidRDefault="00CB32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AFA3" w14:textId="77777777" w:rsidR="00300458" w:rsidRDefault="003004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48"/>
    <w:rsid w:val="00083877"/>
    <w:rsid w:val="000F3E27"/>
    <w:rsid w:val="00105305"/>
    <w:rsid w:val="00151111"/>
    <w:rsid w:val="001B10CB"/>
    <w:rsid w:val="001C6BF9"/>
    <w:rsid w:val="00275C8E"/>
    <w:rsid w:val="002A379E"/>
    <w:rsid w:val="00300458"/>
    <w:rsid w:val="00361ECE"/>
    <w:rsid w:val="0038423C"/>
    <w:rsid w:val="003A444F"/>
    <w:rsid w:val="00456858"/>
    <w:rsid w:val="00495550"/>
    <w:rsid w:val="005444A5"/>
    <w:rsid w:val="00546BE4"/>
    <w:rsid w:val="0058003E"/>
    <w:rsid w:val="005A6CBE"/>
    <w:rsid w:val="0061609D"/>
    <w:rsid w:val="006A12C4"/>
    <w:rsid w:val="006B08C9"/>
    <w:rsid w:val="00710F48"/>
    <w:rsid w:val="00776A30"/>
    <w:rsid w:val="00AA0267"/>
    <w:rsid w:val="00AC294F"/>
    <w:rsid w:val="00AE6275"/>
    <w:rsid w:val="00B13700"/>
    <w:rsid w:val="00B72AA9"/>
    <w:rsid w:val="00BB1072"/>
    <w:rsid w:val="00BB78AD"/>
    <w:rsid w:val="00BC2FF1"/>
    <w:rsid w:val="00C67EC2"/>
    <w:rsid w:val="00C87569"/>
    <w:rsid w:val="00CA3594"/>
    <w:rsid w:val="00CB32D7"/>
    <w:rsid w:val="00CF61C5"/>
    <w:rsid w:val="00D277C4"/>
    <w:rsid w:val="00D55BD3"/>
    <w:rsid w:val="00DA4528"/>
    <w:rsid w:val="00DB190D"/>
    <w:rsid w:val="00E01BB4"/>
    <w:rsid w:val="00E071C2"/>
    <w:rsid w:val="00E767A4"/>
    <w:rsid w:val="00EB16CF"/>
    <w:rsid w:val="00EE28B7"/>
    <w:rsid w:val="00F703C5"/>
    <w:rsid w:val="00FA2638"/>
    <w:rsid w:val="00FB3963"/>
    <w:rsid w:val="00FE09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5A23"/>
  <w15:docId w15:val="{8E706D6F-D54D-A941-9911-A51D52FC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F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10F48"/>
  </w:style>
  <w:style w:type="paragraph" w:styleId="Fuzeile">
    <w:name w:val="footer"/>
    <w:basedOn w:val="Standard"/>
    <w:link w:val="FuzeileZchn"/>
    <w:uiPriority w:val="99"/>
    <w:unhideWhenUsed/>
    <w:rsid w:val="00710F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0F48"/>
  </w:style>
  <w:style w:type="paragraph" w:styleId="Sprechblasentext">
    <w:name w:val="Balloon Text"/>
    <w:basedOn w:val="Standard"/>
    <w:link w:val="SprechblasentextZchn"/>
    <w:uiPriority w:val="99"/>
    <w:semiHidden/>
    <w:unhideWhenUsed/>
    <w:rsid w:val="00710F4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F48"/>
    <w:rPr>
      <w:rFonts w:ascii="Tahoma" w:hAnsi="Tahoma" w:cs="Tahoma"/>
      <w:sz w:val="16"/>
      <w:szCs w:val="16"/>
    </w:rPr>
  </w:style>
  <w:style w:type="character" w:styleId="Hyperlink">
    <w:name w:val="Hyperlink"/>
    <w:basedOn w:val="Absatz-Standardschriftart"/>
    <w:uiPriority w:val="99"/>
    <w:unhideWhenUsed/>
    <w:rsid w:val="006A12C4"/>
    <w:rPr>
      <w:color w:val="0000FF" w:themeColor="hyperlink"/>
      <w:u w:val="single"/>
    </w:rPr>
  </w:style>
  <w:style w:type="character" w:styleId="NichtaufgelsteErwhnung">
    <w:name w:val="Unresolved Mention"/>
    <w:basedOn w:val="Absatz-Standardschriftart"/>
    <w:uiPriority w:val="99"/>
    <w:semiHidden/>
    <w:unhideWhenUsed/>
    <w:rsid w:val="00B13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footer" Target="footer2.xml"/><Relationship Id="rId7"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http://www.adventurepark-gerlitzen.at"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eader" Target="header2.xm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http://www.draupuls.at" TargetMode="External"/><Relationship Id="rId43" Type="http://schemas.openxmlformats.org/officeDocument/2006/relationships/hyperlink" Target="about:blank" TargetMode="External"/><Relationship Id="rId48" Type="http://schemas.openxmlformats.org/officeDocument/2006/relationships/hyperlink" Target="http://www.bleib-berg.com" TargetMode="External"/><Relationship Id="rId56" Type="http://schemas.openxmlformats.org/officeDocument/2006/relationships/hyperlink" Target="about:blank" TargetMode="External"/><Relationship Id="rId64" Type="http://schemas.openxmlformats.org/officeDocument/2006/relationships/header" Target="header3.xm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theme" Target="theme/theme1.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http://www.gerlitzen.com"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http://www.golf-finkenstein.at"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4234</Words>
  <Characters>26675</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8</cp:revision>
  <dcterms:created xsi:type="dcterms:W3CDTF">2025-04-15T09:10:00Z</dcterms:created>
  <dcterms:modified xsi:type="dcterms:W3CDTF">2025-04-15T09:24:00Z</dcterms:modified>
</cp:coreProperties>
</file>