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2" w:rsidRDefault="00BB1072" w:rsidP="00CC0E5C">
      <w:pPr>
        <w:pStyle w:val="berschrift2"/>
      </w:pPr>
    </w:p>
    <w:p w:rsidR="008C6BD6" w:rsidRDefault="008C6BD6"/>
    <w:p w:rsidR="008C6BD6" w:rsidRDefault="008C6BD6"/>
    <w:p w:rsidR="00EB04B8" w:rsidRPr="00EB04B8" w:rsidRDefault="00EB04B8" w:rsidP="00EB04B8">
      <w:pPr>
        <w:rPr>
          <w:u w:val="single"/>
        </w:rPr>
      </w:pPr>
      <w:r w:rsidRPr="00EB04B8">
        <w:rPr>
          <w:u w:val="single"/>
        </w:rPr>
        <w:t>Österreich / Kärnten / Region Villach – Faaker See – Ossiacher See:</w:t>
      </w:r>
    </w:p>
    <w:p w:rsidR="00CC0E5C" w:rsidRPr="00CC0E5C" w:rsidRDefault="00CC0E5C" w:rsidP="00CC0E5C">
      <w:pPr>
        <w:tabs>
          <w:tab w:val="left" w:pos="5387"/>
        </w:tabs>
        <w:ind w:right="567"/>
        <w:jc w:val="both"/>
        <w:rPr>
          <w:rFonts w:cs="Times New Roman"/>
          <w:b/>
          <w:bCs/>
          <w:color w:val="000000"/>
          <w:sz w:val="32"/>
          <w:szCs w:val="32"/>
          <w:lang w:val="de-DE" w:eastAsia="de-DE"/>
        </w:rPr>
      </w:pPr>
      <w:r w:rsidRPr="00CC0E5C">
        <w:rPr>
          <w:rFonts w:cs="Times New Roman"/>
          <w:b/>
          <w:bCs/>
          <w:color w:val="000000"/>
          <w:sz w:val="32"/>
          <w:szCs w:val="32"/>
          <w:lang w:val="de-DE" w:eastAsia="de-DE"/>
        </w:rPr>
        <w:t>Liebenswert und einzigartig: Das gibt es nur bei uns: Kurioses, Schräges und völlig Verrücktes in der Region Villach!</w:t>
      </w:r>
    </w:p>
    <w:p w:rsidR="00EB04B8" w:rsidRPr="00CC0E5C" w:rsidRDefault="00EB04B8" w:rsidP="00EB04B8">
      <w:pPr>
        <w:rPr>
          <w:sz w:val="18"/>
          <w:szCs w:val="18"/>
        </w:rPr>
      </w:pPr>
    </w:p>
    <w:p w:rsidR="00CC0E5C" w:rsidRPr="00CC0E5C" w:rsidRDefault="00CC0E5C" w:rsidP="00CC0E5C">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lang w:val="de-DE" w:eastAsia="de-DE"/>
        </w:rPr>
      </w:pPr>
      <w:r w:rsidRPr="00CC0E5C">
        <w:rPr>
          <w:rFonts w:cs="Times New Roman"/>
          <w:b/>
          <w:bCs/>
          <w:color w:val="000000"/>
          <w:lang w:val="de-DE" w:eastAsia="de-DE"/>
        </w:rPr>
        <w:t xml:space="preserve">Kühe als „lebende Speisekarte“, ein Insel-Hotel, Männer in karierten Röcken sowie Österreichs größter Zitronengarten. Das macht die Region Villach so einzigartig, außergewöhnlich und besonders liebenswert. </w:t>
      </w:r>
    </w:p>
    <w:p w:rsidR="00CC0E5C" w:rsidRPr="00CC0E5C" w:rsidRDefault="00CC0E5C" w:rsidP="00CC0E5C">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Wir wissen: Unsere Gäste lieben die Berge, die Seen, den mediterranen Flair der Stadt Villach, sowie das grandiose Alpe-Adria-Feeling im Herzen Kärntens. Aber: Was wäre die Region Villach ohne ihre kleinen Liebenswürdigkeiten. Unverwechselbares zu entdecken, gehört genauso zu einem perfekten Urlaub wie Lachen und Staunen. Deshalb sorgen zum Beispiel ca. 155 Affen am Affenberg in Landskron für mehr als ein Schmunzeln, denn diese geselligen, munteren Tierchen versetzen einen ganz automatisch in gute Laune.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Entzückend: die mehr als 1.300 verschiedenen Schmetterlingsarten im Naturpark </w:t>
      </w:r>
      <w:proofErr w:type="spellStart"/>
      <w:r w:rsidRPr="00CC0E5C">
        <w:rPr>
          <w:rFonts w:cs="Times New Roman"/>
          <w:color w:val="000000"/>
          <w:lang w:val="de-DE" w:eastAsia="de-DE"/>
        </w:rPr>
        <w:t>Dobratsch</w:t>
      </w:r>
      <w:proofErr w:type="spellEnd"/>
      <w:r w:rsidRPr="00CC0E5C">
        <w:rPr>
          <w:rFonts w:cs="Times New Roman"/>
          <w:color w:val="000000"/>
          <w:lang w:val="de-DE" w:eastAsia="de-DE"/>
        </w:rPr>
        <w:t xml:space="preserve">. Die filigranen Schönheiten in der freien Natur zu beobachten, </w:t>
      </w:r>
      <w:proofErr w:type="spellStart"/>
      <w:r w:rsidRPr="00CC0E5C">
        <w:rPr>
          <w:rFonts w:cs="Times New Roman"/>
          <w:color w:val="000000"/>
          <w:lang w:val="de-DE" w:eastAsia="de-DE"/>
        </w:rPr>
        <w:t>entschleunigt</w:t>
      </w:r>
      <w:proofErr w:type="spellEnd"/>
      <w:r w:rsidRPr="00CC0E5C">
        <w:rPr>
          <w:rFonts w:cs="Times New Roman"/>
          <w:color w:val="000000"/>
          <w:lang w:val="de-DE" w:eastAsia="de-DE"/>
        </w:rPr>
        <w:t xml:space="preserve"> mehr als jedes Entspannungsprogramm und lässt die Zeit stillstehen.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Die nächsten Zeilen bitte mit einem Augenzwinkern lesen: Wenn nämlich in der Region Villach die Frauen die Hosen und die Männer die Röcke anhaben, ist das nicht ungewöhnlich. Denn das Tragen eines karierten Kilts ist hier längst Kult. Hier noch weitere, einzigartige Urlaubstipps:</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„Kuhle“ Speisekarte</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Mahlzeit! Falls Ihnen auf der Gerlitzen Alpe plötzlich bemalte Kühe mit Buchstaben am Fell begegnen, ist das kein Zeichen von Höhenkrankheit. Bei den Tieren handelt es sich um die „wandelnde Speisekarte“ des Wirts von der Neugarten-Almseehütte. Ein Blick auf die lustigen Buchstaben, die auf die Wiederkäuer gemalt wurden (mit natürlicher Farbe) und schon weiß man, was die Küche bietet. Berta wirbt für </w:t>
      </w:r>
      <w:proofErr w:type="spellStart"/>
      <w:r w:rsidRPr="00CC0E5C">
        <w:rPr>
          <w:rFonts w:cs="Times New Roman"/>
          <w:color w:val="000000"/>
          <w:lang w:val="de-DE" w:eastAsia="de-DE"/>
        </w:rPr>
        <w:t>Jausenbrote</w:t>
      </w:r>
      <w:proofErr w:type="spellEnd"/>
      <w:r w:rsidRPr="00CC0E5C">
        <w:rPr>
          <w:rFonts w:cs="Times New Roman"/>
          <w:color w:val="000000"/>
          <w:lang w:val="de-DE" w:eastAsia="de-DE"/>
        </w:rPr>
        <w:t xml:space="preserve">, Sissi für Knoblauchsuppe, Bianca für den Apfelstrudel. </w:t>
      </w:r>
      <w:hyperlink r:id="rId8" w:history="1">
        <w:r w:rsidRPr="00CC0E5C">
          <w:rPr>
            <w:rFonts w:cs="Times New Roman"/>
            <w:i/>
            <w:color w:val="0000FF"/>
            <w:u w:val="single"/>
            <w:lang w:val="de-DE" w:eastAsia="de-DE"/>
          </w:rPr>
          <w:t>www.gerlitzen.com</w:t>
        </w:r>
      </w:hyperlink>
      <w:r w:rsidRPr="00CC0E5C">
        <w:rPr>
          <w:rFonts w:cs="Times New Roman"/>
          <w:i/>
          <w:color w:val="000000"/>
          <w:lang w:val="de-DE" w:eastAsia="de-DE"/>
        </w:rPr>
        <w:t xml:space="preserve">, </w:t>
      </w:r>
      <w:hyperlink r:id="rId9" w:history="1">
        <w:r w:rsidRPr="00CC0E5C">
          <w:rPr>
            <w:rFonts w:cs="Times New Roman"/>
            <w:i/>
            <w:color w:val="0000FF"/>
            <w:u w:val="single"/>
            <w:lang w:val="de-DE" w:eastAsia="de-DE"/>
          </w:rPr>
          <w:t>www.neugarten-almseehuette.at</w:t>
        </w:r>
      </w:hyperlink>
      <w:r w:rsidRPr="00CC0E5C">
        <w:rPr>
          <w:rFonts w:cs="Times New Roman"/>
          <w:color w:val="000000"/>
          <w:lang w:val="de-DE" w:eastAsia="de-DE"/>
        </w:rPr>
        <w:t xml:space="preserve"> </w:t>
      </w: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Österreichs größter Zitrusgarten</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„Kennst du das Land, wo die Zitronen </w:t>
      </w:r>
      <w:proofErr w:type="spellStart"/>
      <w:r w:rsidRPr="00CC0E5C">
        <w:rPr>
          <w:rFonts w:cs="Times New Roman"/>
          <w:color w:val="000000"/>
          <w:lang w:val="de-DE" w:eastAsia="de-DE"/>
        </w:rPr>
        <w:t>blüh’n</w:t>
      </w:r>
      <w:proofErr w:type="spellEnd"/>
      <w:r w:rsidRPr="00CC0E5C">
        <w:rPr>
          <w:rFonts w:cs="Times New Roman"/>
          <w:color w:val="000000"/>
          <w:lang w:val="de-DE" w:eastAsia="de-DE"/>
        </w:rPr>
        <w:t xml:space="preserve">“ . . . Italien? Nein, die Region Villach! Am Faaker See finden Sie im Zitrusgarten von Michael Ceron die größte </w:t>
      </w:r>
      <w:proofErr w:type="spellStart"/>
      <w:r w:rsidRPr="00CC0E5C">
        <w:rPr>
          <w:rFonts w:cs="Times New Roman"/>
          <w:color w:val="000000"/>
          <w:lang w:val="de-DE" w:eastAsia="de-DE"/>
        </w:rPr>
        <w:t>Zitrussammlung</w:t>
      </w:r>
      <w:proofErr w:type="spellEnd"/>
      <w:r w:rsidRPr="00CC0E5C">
        <w:rPr>
          <w:rFonts w:cs="Times New Roman"/>
          <w:color w:val="000000"/>
          <w:lang w:val="de-DE" w:eastAsia="de-DE"/>
        </w:rPr>
        <w:t xml:space="preserve"> Österreichs. Mit über 280 Sorten, 2.000 Stück und bis zu vier Meter hoch. </w:t>
      </w:r>
      <w:hyperlink r:id="rId10" w:history="1">
        <w:r w:rsidRPr="00CC0E5C">
          <w:rPr>
            <w:rFonts w:cs="Times New Roman"/>
            <w:i/>
            <w:color w:val="0000FF"/>
            <w:u w:val="single"/>
            <w:lang w:val="de-DE" w:eastAsia="de-DE"/>
          </w:rPr>
          <w:t>www.zitrusgarten.com</w:t>
        </w:r>
      </w:hyperlink>
      <w:r w:rsidRPr="00CC0E5C">
        <w:rPr>
          <w:rFonts w:cs="Times New Roman"/>
          <w:i/>
          <w:color w:val="000000"/>
          <w:lang w:val="de-DE" w:eastAsia="de-DE"/>
        </w:rPr>
        <w:t xml:space="preserve"> </w:t>
      </w: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bookmarkStart w:id="0" w:name="_GoBack"/>
      <w:bookmarkEnd w:id="0"/>
      <w:r w:rsidRPr="00CC0E5C">
        <w:rPr>
          <w:rFonts w:cs="Times New Roman"/>
          <w:b/>
          <w:color w:val="000000"/>
          <w:lang w:val="de-DE" w:eastAsia="de-DE"/>
        </w:rPr>
        <w:t>Kärntner Kilt-Kult</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Männer in Röcken gibt es nur in Schottland? Weit gefehlt, denn Villach ist die Hochburg des Kilt-Kultes. Was die Kärntner wohl unter ihren Röcken tragen? Das müssen Sie wohl Thomas </w:t>
      </w:r>
      <w:proofErr w:type="spellStart"/>
      <w:r w:rsidRPr="00CC0E5C">
        <w:rPr>
          <w:rFonts w:cs="Times New Roman"/>
          <w:color w:val="000000"/>
          <w:lang w:val="de-DE" w:eastAsia="de-DE"/>
        </w:rPr>
        <w:t>Rettl</w:t>
      </w:r>
      <w:proofErr w:type="spellEnd"/>
      <w:r w:rsidRPr="00CC0E5C">
        <w:rPr>
          <w:rFonts w:cs="Times New Roman"/>
          <w:color w:val="000000"/>
          <w:lang w:val="de-DE" w:eastAsia="de-DE"/>
        </w:rPr>
        <w:t xml:space="preserve"> fragen. Der erfolgreiche Unternehmer mit Bekleidungsgeschäften in Villach, Klagenfurt und Graz hat die Kilts mit ihrem Karomuster nämlich erfunden und europaweit bekannt gemacht. Übrigens: Auch Schauspieler Sean Connery, Moderator Thomas Gottschalk sowie Mitglieder der europäischen Königshäuser sind von den wunderschönen </w:t>
      </w:r>
      <w:proofErr w:type="spellStart"/>
      <w:r w:rsidRPr="00CC0E5C">
        <w:rPr>
          <w:rFonts w:cs="Times New Roman"/>
          <w:color w:val="000000"/>
          <w:lang w:val="de-DE" w:eastAsia="de-DE"/>
        </w:rPr>
        <w:t>Rettl</w:t>
      </w:r>
      <w:proofErr w:type="spellEnd"/>
      <w:r w:rsidRPr="00CC0E5C">
        <w:rPr>
          <w:rFonts w:cs="Times New Roman"/>
          <w:color w:val="000000"/>
          <w:lang w:val="de-DE" w:eastAsia="de-DE"/>
        </w:rPr>
        <w:t xml:space="preserve">-Kilts begeistert. </w:t>
      </w:r>
      <w:hyperlink r:id="rId11" w:history="1">
        <w:r w:rsidRPr="00CC0E5C">
          <w:rPr>
            <w:rFonts w:cs="Times New Roman"/>
            <w:i/>
            <w:color w:val="0000FF"/>
            <w:u w:val="single"/>
            <w:lang w:val="de-DE" w:eastAsia="de-DE"/>
          </w:rPr>
          <w:t>www.rettl.com</w:t>
        </w:r>
      </w:hyperlink>
      <w:r w:rsidRPr="00CC0E5C">
        <w:rPr>
          <w:rFonts w:cs="Times New Roman"/>
          <w:i/>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Mich laust ein Affe!</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Freilebende Affen in Kärnten: Auf dem Affenberg in Landskron tummeln sich 159 Japan-Makaken. Und die können sogar schwimmen und tauchen. Universum live sozusagen. </w:t>
      </w:r>
      <w:hyperlink r:id="rId12" w:history="1">
        <w:r w:rsidRPr="00CC0E5C">
          <w:rPr>
            <w:rFonts w:cs="Times New Roman"/>
            <w:i/>
            <w:color w:val="0000FF"/>
            <w:u w:val="single"/>
            <w:lang w:val="de-DE" w:eastAsia="de-DE"/>
          </w:rPr>
          <w:t>www.affenberg.com</w:t>
        </w:r>
      </w:hyperlink>
      <w:r w:rsidRPr="00CC0E5C">
        <w:rPr>
          <w:rFonts w:cs="Times New Roman"/>
          <w:i/>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1.300 Schmetterlingsarten</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Gleich 1.300 verschiedene Arten Schmetterlinge tummeln sich auf dem Hausberg der Villacher, dem </w:t>
      </w:r>
      <w:proofErr w:type="spellStart"/>
      <w:r w:rsidRPr="00CC0E5C">
        <w:rPr>
          <w:rFonts w:cs="Times New Roman"/>
          <w:color w:val="000000"/>
          <w:lang w:val="de-DE" w:eastAsia="de-DE"/>
        </w:rPr>
        <w:t>Dobratsch</w:t>
      </w:r>
      <w:proofErr w:type="spellEnd"/>
      <w:r w:rsidRPr="00CC0E5C">
        <w:rPr>
          <w:rFonts w:cs="Times New Roman"/>
          <w:color w:val="000000"/>
          <w:lang w:val="de-DE" w:eastAsia="de-DE"/>
        </w:rPr>
        <w:t xml:space="preserve">. Somit ist die Villacher Alpe der „Berg der Schmetterlinge“. Nicht nur zur Freude der Besucher, Gäste und Urlauber, sondern auch zur Begeisterung der Landeszoologen, die mit dem Bestimmen der Arten alle Hände voll zu tun haben. </w:t>
      </w:r>
      <w:hyperlink r:id="rId13" w:history="1">
        <w:r w:rsidRPr="00CC0E5C">
          <w:rPr>
            <w:rFonts w:cs="Times New Roman"/>
            <w:i/>
            <w:color w:val="0000FF"/>
            <w:u w:val="single"/>
            <w:lang w:val="de-DE" w:eastAsia="de-DE"/>
          </w:rPr>
          <w:t>www.naturparkdobratsch</w:t>
        </w:r>
        <w:r w:rsidRPr="00CC0E5C">
          <w:rPr>
            <w:rFonts w:cs="Times New Roman"/>
            <w:color w:val="0000FF"/>
            <w:u w:val="single"/>
            <w:lang w:val="de-DE" w:eastAsia="de-DE"/>
          </w:rPr>
          <w:t>.at</w:t>
        </w:r>
      </w:hyperlink>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roofErr w:type="spellStart"/>
      <w:r w:rsidRPr="00CC0E5C">
        <w:rPr>
          <w:rFonts w:cs="Times New Roman"/>
          <w:b/>
          <w:color w:val="000000"/>
          <w:lang w:val="de-DE" w:eastAsia="de-DE"/>
        </w:rPr>
        <w:t>Sternderl</w:t>
      </w:r>
      <w:proofErr w:type="spellEnd"/>
      <w:r w:rsidRPr="00CC0E5C">
        <w:rPr>
          <w:rFonts w:cs="Times New Roman"/>
          <w:b/>
          <w:color w:val="000000"/>
          <w:lang w:val="de-DE" w:eastAsia="de-DE"/>
        </w:rPr>
        <w:t xml:space="preserve"> schauen – modernste Hotelsternwarte Österreichs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Die Sternwarte Pacheiner befindet sich am Gipfel der Gerlitzen auf 1.900 m Seehöhe und ist die modernste und bestausgerüstete Hotelsternwarte Österreichs. Das Herzstück der Pacheiner Sternwarte ist eines der größten öffentlich zugänglichen Teleskope in Österreich. </w:t>
      </w:r>
      <w:r w:rsidRPr="00CC0E5C">
        <w:rPr>
          <w:rFonts w:cs="Times New Roman"/>
          <w:bCs/>
          <w:color w:val="000000"/>
          <w:lang w:val="de-DE" w:eastAsia="de-DE"/>
        </w:rPr>
        <w:t xml:space="preserve">Ein Blick in die Tiefen des Universums – ein faszinierendes Erlebnis für Groß und Klein. </w:t>
      </w:r>
      <w:hyperlink r:id="rId14" w:history="1">
        <w:r w:rsidRPr="00CC0E5C">
          <w:rPr>
            <w:rFonts w:cs="Times New Roman"/>
            <w:i/>
            <w:color w:val="0000FF"/>
            <w:u w:val="single"/>
            <w:lang w:val="de-DE" w:eastAsia="de-DE"/>
          </w:rPr>
          <w:t>www.pacheiner.at</w:t>
        </w:r>
      </w:hyperlink>
      <w:r w:rsidRPr="00CC0E5C">
        <w:rPr>
          <w:rFonts w:cs="Times New Roman"/>
          <w:i/>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 xml:space="preserve">Lei, </w:t>
      </w:r>
      <w:proofErr w:type="spellStart"/>
      <w:r w:rsidRPr="00CC0E5C">
        <w:rPr>
          <w:rFonts w:cs="Times New Roman"/>
          <w:b/>
          <w:color w:val="000000"/>
          <w:lang w:val="de-DE" w:eastAsia="de-DE"/>
        </w:rPr>
        <w:t>lei</w:t>
      </w:r>
      <w:proofErr w:type="spellEnd"/>
      <w:r w:rsidRPr="00CC0E5C">
        <w:rPr>
          <w:rFonts w:cs="Times New Roman"/>
          <w:b/>
          <w:color w:val="000000"/>
          <w:lang w:val="de-DE" w:eastAsia="de-DE"/>
        </w:rPr>
        <w:t>!</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Villach ist die Faschingshochburg Österreichs. Am 11. 11. um 11. 11 geht das lustige Treiben alljährlich los. Höhepunkt am Faschingsdienstag: der größte Faschingsumzug Österreichs. Mit 150 Gruppen, über 4.500 Narren und zehntausenden Besuchern. </w:t>
      </w:r>
      <w:hyperlink r:id="rId15" w:history="1">
        <w:r w:rsidRPr="00CC0E5C">
          <w:rPr>
            <w:rFonts w:cs="Times New Roman"/>
            <w:i/>
            <w:color w:val="0000FF"/>
            <w:u w:val="single"/>
            <w:lang w:val="de-DE" w:eastAsia="de-DE"/>
          </w:rPr>
          <w:t>www.villacher-fasching.at</w:t>
        </w:r>
      </w:hyperlink>
      <w:r w:rsidRPr="00CC0E5C">
        <w:rPr>
          <w:rFonts w:cs="Times New Roman"/>
          <w:i/>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10.000 Liter Suppe</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i/>
          <w:color w:val="000000"/>
          <w:lang w:val="de-DE" w:eastAsia="de-DE"/>
        </w:rPr>
      </w:pPr>
      <w:r w:rsidRPr="00CC0E5C">
        <w:rPr>
          <w:rFonts w:cs="Times New Roman"/>
          <w:color w:val="000000"/>
          <w:lang w:val="de-DE" w:eastAsia="de-DE"/>
        </w:rPr>
        <w:t xml:space="preserve">Der Villacher Kirchtag ist das größte Brauchtumsfest Österreichs. Das Highlight: der Trachtenumzug mit über 3.500 Teilnehmern. Kulinarisch: Allein 10.000 Liter von der „Traditionellen </w:t>
      </w:r>
      <w:proofErr w:type="spellStart"/>
      <w:r w:rsidRPr="00CC0E5C">
        <w:rPr>
          <w:rFonts w:cs="Times New Roman"/>
          <w:color w:val="000000"/>
          <w:lang w:val="de-DE" w:eastAsia="de-DE"/>
        </w:rPr>
        <w:t>Kirchtagssuppe</w:t>
      </w:r>
      <w:proofErr w:type="spellEnd"/>
      <w:r w:rsidRPr="00CC0E5C">
        <w:rPr>
          <w:rFonts w:cs="Times New Roman"/>
          <w:color w:val="000000"/>
          <w:lang w:val="de-DE" w:eastAsia="de-DE"/>
        </w:rPr>
        <w:t xml:space="preserve">“ werden serviert. </w:t>
      </w:r>
      <w:hyperlink r:id="rId16" w:history="1">
        <w:r w:rsidRPr="00CC0E5C">
          <w:rPr>
            <w:rFonts w:cs="Times New Roman"/>
            <w:i/>
            <w:color w:val="0000FF"/>
            <w:u w:val="single"/>
            <w:lang w:val="de-DE" w:eastAsia="de-DE"/>
          </w:rPr>
          <w:t>www.villacherkirchtag.at</w:t>
        </w:r>
      </w:hyperlink>
      <w:r w:rsidRPr="00CC0E5C">
        <w:rPr>
          <w:rFonts w:cs="Times New Roman"/>
          <w:i/>
          <w:color w:val="000000"/>
          <w:lang w:val="de-DE" w:eastAsia="de-DE"/>
        </w:rPr>
        <w:t xml:space="preserve"> </w:t>
      </w: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r w:rsidRPr="00CC0E5C">
        <w:rPr>
          <w:rFonts w:cs="Times New Roman"/>
          <w:b/>
          <w:color w:val="000000"/>
          <w:lang w:val="de-DE" w:eastAsia="de-DE"/>
        </w:rPr>
        <w:t>Österreichs einziges Insel-Hotel</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Wer sagt denn, dass eine Insel immer im Meer liegen muss? In der Region Villach ragt sie aus dem karibisch grünen Faaker See. Mit Wald, Tennisplätzen, Badestrand und weitläufiger Liegewiese sowie dem einzigen Inselhotel Österreichs. Vier Sterne, Wellness-Oase, Restaurant – auch für Tagesgäste! </w:t>
      </w:r>
      <w:hyperlink r:id="rId17" w:history="1">
        <w:r w:rsidRPr="00CC0E5C">
          <w:rPr>
            <w:rFonts w:cs="Times New Roman"/>
            <w:color w:val="0000FF"/>
            <w:u w:val="single"/>
            <w:lang w:val="de-DE" w:eastAsia="de-DE"/>
          </w:rPr>
          <w:t>www.inselhotel.at</w:t>
        </w:r>
      </w:hyperlink>
      <w:r w:rsidRPr="00CC0E5C">
        <w:rPr>
          <w:rFonts w:cs="Times New Roman"/>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val="de-DE" w:eastAsia="de-DE"/>
        </w:rPr>
      </w:pPr>
      <w:proofErr w:type="spellStart"/>
      <w:r w:rsidRPr="00CC0E5C">
        <w:rPr>
          <w:rFonts w:cs="Times New Roman"/>
          <w:b/>
          <w:color w:val="000000"/>
          <w:lang w:val="de-DE" w:eastAsia="de-DE"/>
        </w:rPr>
        <w:t>Maibachl</w:t>
      </w:r>
      <w:proofErr w:type="spellEnd"/>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val="de-DE" w:eastAsia="de-DE"/>
        </w:rPr>
      </w:pPr>
      <w:r w:rsidRPr="00CC0E5C">
        <w:rPr>
          <w:rFonts w:cs="Times New Roman"/>
          <w:color w:val="000000"/>
          <w:lang w:val="de-DE" w:eastAsia="de-DE"/>
        </w:rPr>
        <w:t xml:space="preserve">Ein einzigartiges Naturschauspiel ist diese Thermalquelle unweit der </w:t>
      </w:r>
      <w:proofErr w:type="spellStart"/>
      <w:r w:rsidRPr="00CC0E5C">
        <w:rPr>
          <w:rFonts w:cs="Times New Roman"/>
          <w:color w:val="000000"/>
          <w:lang w:val="de-DE" w:eastAsia="de-DE"/>
        </w:rPr>
        <w:t>Warmbader</w:t>
      </w:r>
      <w:proofErr w:type="spellEnd"/>
      <w:r w:rsidRPr="00CC0E5C">
        <w:rPr>
          <w:rFonts w:cs="Times New Roman"/>
          <w:color w:val="000000"/>
          <w:lang w:val="de-DE" w:eastAsia="de-DE"/>
        </w:rPr>
        <w:t xml:space="preserve"> Kurhotels, wenn auf dem </w:t>
      </w:r>
      <w:proofErr w:type="spellStart"/>
      <w:r w:rsidRPr="00CC0E5C">
        <w:rPr>
          <w:rFonts w:cs="Times New Roman"/>
          <w:color w:val="000000"/>
          <w:lang w:val="de-DE" w:eastAsia="de-DE"/>
        </w:rPr>
        <w:t>Dobratsch</w:t>
      </w:r>
      <w:proofErr w:type="spellEnd"/>
      <w:r w:rsidRPr="00CC0E5C">
        <w:rPr>
          <w:rFonts w:cs="Times New Roman"/>
          <w:color w:val="000000"/>
          <w:lang w:val="de-DE" w:eastAsia="de-DE"/>
        </w:rPr>
        <w:t xml:space="preserve"> der Schnee schmilzt und es kräftigen Regen gibt. Dann geht nämlich der unterirdische Thermalwasserspeicher über und das </w:t>
      </w:r>
      <w:proofErr w:type="spellStart"/>
      <w:r w:rsidRPr="00CC0E5C">
        <w:rPr>
          <w:rFonts w:cs="Times New Roman"/>
          <w:color w:val="000000"/>
          <w:lang w:val="de-DE" w:eastAsia="de-DE"/>
        </w:rPr>
        <w:t>Maibachl</w:t>
      </w:r>
      <w:proofErr w:type="spellEnd"/>
      <w:r w:rsidRPr="00CC0E5C">
        <w:rPr>
          <w:rFonts w:cs="Times New Roman"/>
          <w:color w:val="000000"/>
          <w:lang w:val="de-DE" w:eastAsia="de-DE"/>
        </w:rPr>
        <w:t xml:space="preserve"> rinnt. 29 Grad warmes, heilendes Thermalwasser sprudelt in die beiden Naturbecken. Aber nicht nur im Mai, sondern wenn das Wetter passt, zu allen Jahreszeiten. Dann berichten die Zeitungen, dann kontaktieren sich die </w:t>
      </w:r>
      <w:proofErr w:type="spellStart"/>
      <w:r w:rsidRPr="00CC0E5C">
        <w:rPr>
          <w:rFonts w:cs="Times New Roman"/>
          <w:color w:val="000000"/>
          <w:lang w:val="de-DE" w:eastAsia="de-DE"/>
        </w:rPr>
        <w:t>Maibachl</w:t>
      </w:r>
      <w:proofErr w:type="spellEnd"/>
      <w:r w:rsidRPr="00CC0E5C">
        <w:rPr>
          <w:rFonts w:cs="Times New Roman"/>
          <w:color w:val="000000"/>
          <w:lang w:val="de-DE" w:eastAsia="de-DE"/>
        </w:rPr>
        <w:t xml:space="preserve">-Freunde über Facebook und alle tunken im herrlich warmen Wasser mitten in der Natur. </w:t>
      </w:r>
      <w:hyperlink r:id="rId18" w:history="1">
        <w:r w:rsidRPr="00CC0E5C">
          <w:rPr>
            <w:rFonts w:cs="Times New Roman"/>
            <w:i/>
            <w:color w:val="0000FF"/>
            <w:u w:val="single"/>
            <w:lang w:val="de-DE" w:eastAsia="de-DE"/>
          </w:rPr>
          <w:t>www.region-villach.at</w:t>
        </w:r>
      </w:hyperlink>
      <w:r w:rsidRPr="00CC0E5C">
        <w:rPr>
          <w:rFonts w:cs="Times New Roman"/>
          <w:color w:val="000000"/>
          <w:lang w:val="de-DE" w:eastAsia="de-DE"/>
        </w:rPr>
        <w:t xml:space="preserve"> </w:t>
      </w:r>
    </w:p>
    <w:p w:rsidR="00CC0E5C" w:rsidRPr="00CC0E5C" w:rsidRDefault="00CC0E5C" w:rsidP="00CC0E5C">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val="de-DE" w:eastAsia="de-DE"/>
        </w:rPr>
      </w:pPr>
    </w:p>
    <w:p w:rsidR="00EB04B8" w:rsidRPr="00EB04B8" w:rsidRDefault="00EB04B8" w:rsidP="00EB04B8"/>
    <w:p w:rsidR="00EB04B8" w:rsidRPr="00EB04B8" w:rsidRDefault="00EB04B8" w:rsidP="00EB04B8">
      <w:pPr>
        <w:rPr>
          <w:lang w:val="de-DE"/>
        </w:rPr>
      </w:pPr>
    </w:p>
    <w:p w:rsidR="00EB04B8" w:rsidRPr="00EB04B8" w:rsidRDefault="00EB04B8" w:rsidP="00EB04B8">
      <w:pPr>
        <w:rPr>
          <w:b/>
        </w:rPr>
      </w:pPr>
      <w:r w:rsidRPr="00EB04B8">
        <w:rPr>
          <w:b/>
        </w:rPr>
        <w:t>Information &amp; Buchungen:</w:t>
      </w:r>
    </w:p>
    <w:p w:rsidR="00EB04B8" w:rsidRPr="00EB04B8" w:rsidRDefault="00EB04B8" w:rsidP="00EB04B8">
      <w:pPr>
        <w:rPr>
          <w:lang w:val="de-DE"/>
        </w:rPr>
      </w:pPr>
      <w:r w:rsidRPr="00EB04B8">
        <w:rPr>
          <w:lang w:val="de-DE"/>
        </w:rPr>
        <w:t>Region Villach Tourismus GmbH</w:t>
      </w:r>
    </w:p>
    <w:p w:rsidR="00EB04B8" w:rsidRPr="00EB04B8" w:rsidRDefault="00EB04B8" w:rsidP="00EB04B8">
      <w:proofErr w:type="spellStart"/>
      <w:r w:rsidRPr="00EB04B8">
        <w:t>Peraustraße</w:t>
      </w:r>
      <w:proofErr w:type="spellEnd"/>
      <w:r w:rsidRPr="00EB04B8">
        <w:t xml:space="preserve"> 32 • 9500 Villach, Österreich</w:t>
      </w:r>
    </w:p>
    <w:p w:rsidR="00EB04B8" w:rsidRPr="00EB04B8" w:rsidRDefault="00EB04B8" w:rsidP="00EB04B8">
      <w:r w:rsidRPr="00EB04B8">
        <w:t xml:space="preserve">Tel.: +43 / (0)4242 / 42000 – 0 • Fax DW: 42 </w:t>
      </w:r>
    </w:p>
    <w:p w:rsidR="00EB04B8" w:rsidRPr="00EB04B8" w:rsidRDefault="00EB04B8" w:rsidP="00EB04B8">
      <w:r w:rsidRPr="00EB04B8">
        <w:t xml:space="preserve">E-Mail: </w:t>
      </w:r>
      <w:hyperlink r:id="rId19" w:history="1">
        <w:r w:rsidRPr="00EB04B8">
          <w:rPr>
            <w:rStyle w:val="Hyperlink"/>
            <w:lang w:val="it-IT"/>
          </w:rPr>
          <w:t>office@region-villach.at</w:t>
        </w:r>
      </w:hyperlink>
      <w:r w:rsidRPr="00EB04B8">
        <w:rPr>
          <w:lang w:val="it-IT"/>
        </w:rPr>
        <w:t xml:space="preserve"> • </w:t>
      </w:r>
      <w:hyperlink r:id="rId20" w:history="1">
        <w:r w:rsidRPr="006A5BB6">
          <w:rPr>
            <w:rStyle w:val="Hyperlink"/>
            <w:lang w:val="it-IT"/>
          </w:rPr>
          <w:t>www.visitvillach.at</w:t>
        </w:r>
      </w:hyperlink>
    </w:p>
    <w:p w:rsidR="00CC0E5C" w:rsidRDefault="00CC0E5C"/>
    <w:p w:rsidR="008C6BD6" w:rsidRDefault="00EB04B8">
      <w:r w:rsidRPr="00EB04B8">
        <w:t xml:space="preserve">Unser digitales Bildarchiv finden Sie unter </w:t>
      </w:r>
      <w:hyperlink r:id="rId21" w:history="1">
        <w:r w:rsidRPr="006A5BB6">
          <w:rPr>
            <w:rStyle w:val="Hyperlink"/>
          </w:rPr>
          <w:t>www.visitvillach.at</w:t>
        </w:r>
      </w:hyperlink>
      <w:r w:rsidRPr="00EB04B8">
        <w:t>!</w:t>
      </w:r>
    </w:p>
    <w:p w:rsidR="008C6BD6" w:rsidRDefault="008C6BD6"/>
    <w:sectPr w:rsidR="008C6BD6" w:rsidSect="00CC0E5C">
      <w:headerReference w:type="default" r:id="rId22"/>
      <w:footerReference w:type="default" r:id="rId23"/>
      <w:headerReference w:type="first" r:id="rId2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DC" w:rsidRDefault="00A609DC" w:rsidP="00A609DC">
      <w:pPr>
        <w:spacing w:line="240" w:lineRule="auto"/>
      </w:pPr>
      <w:r>
        <w:separator/>
      </w:r>
    </w:p>
  </w:endnote>
  <w:endnote w:type="continuationSeparator" w:id="0">
    <w:p w:rsidR="00A609DC" w:rsidRDefault="00A609DC"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 201</w:t>
    </w:r>
    <w:r>
      <w:rPr>
        <w:rFonts w:cs="Times New Roman"/>
        <w:sz w:val="18"/>
        <w:szCs w:val="24"/>
        <w:lang w:eastAsia="de-AT"/>
      </w:rPr>
      <w:t>9</w:t>
    </w:r>
  </w:p>
  <w:p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CC0E5C">
      <w:rPr>
        <w:rFonts w:cs="Times New Roman"/>
        <w:noProof/>
        <w:sz w:val="18"/>
        <w:szCs w:val="24"/>
        <w:lang w:eastAsia="de-AT"/>
      </w:rPr>
      <w:t>2</w:t>
    </w:r>
    <w:r w:rsidRPr="00EB04B8">
      <w:rPr>
        <w:rFonts w:cs="Times New Roman"/>
        <w:sz w:val="18"/>
        <w:szCs w:val="24"/>
        <w:lang w:eastAsia="de-AT"/>
      </w:rPr>
      <w:fldChar w:fldCharType="end"/>
    </w:r>
  </w:p>
  <w:p w:rsidR="00EB04B8" w:rsidRDefault="00EB04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DC" w:rsidRDefault="00A609DC" w:rsidP="00A609DC">
      <w:pPr>
        <w:spacing w:line="240" w:lineRule="auto"/>
      </w:pPr>
      <w:r>
        <w:separator/>
      </w:r>
    </w:p>
  </w:footnote>
  <w:footnote w:type="continuationSeparator" w:id="0">
    <w:p w:rsidR="00A609DC" w:rsidRDefault="00A609DC" w:rsidP="00A60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DC" w:rsidRDefault="00CC0E5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71.15pt;margin-top:-35.25pt;width:598.05pt;height:549.55pt;z-index:-251658240;mso-position-horizontal-relative:text;mso-position-vertical-relative:text;mso-width-relative:page;mso-height-relative:page">
          <v:imagedata r:id="rId1" o:title="D" cropbottom="22709f"/>
        </v:shape>
      </w:pict>
    </w:r>
  </w:p>
  <w:p w:rsidR="00A609DC" w:rsidRDefault="00A60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D6" w:rsidRDefault="008C6BD6">
    <w:pPr>
      <w:pStyle w:val="Kopfzeile"/>
    </w:pPr>
    <w:r>
      <w:rPr>
        <w:noProof/>
        <w:lang w:eastAsia="de-AT"/>
      </w:rPr>
      <w:drawing>
        <wp:anchor distT="0" distB="0" distL="114300" distR="114300" simplePos="0" relativeHeight="251657216" behindDoc="1" locked="0" layoutInCell="1" allowOverlap="1" wp14:anchorId="1239D824" wp14:editId="50258CE2">
          <wp:simplePos x="0" y="0"/>
          <wp:positionH relativeFrom="column">
            <wp:posOffset>-900822</wp:posOffset>
          </wp:positionH>
          <wp:positionV relativeFrom="paragraph">
            <wp:posOffset>-459387</wp:posOffset>
          </wp:positionV>
          <wp:extent cx="7595235" cy="10680065"/>
          <wp:effectExtent l="0" t="0" r="5715" b="6985"/>
          <wp:wrapNone/>
          <wp:docPr id="1" name="Grafi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C"/>
    <w:rsid w:val="003A70AE"/>
    <w:rsid w:val="00710DFB"/>
    <w:rsid w:val="007D17AC"/>
    <w:rsid w:val="008904B2"/>
    <w:rsid w:val="008C6BD6"/>
    <w:rsid w:val="00A609DC"/>
    <w:rsid w:val="00BB1072"/>
    <w:rsid w:val="00CC0E5C"/>
    <w:rsid w:val="00EB04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C0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link w:val="berschrift2"/>
    <w:uiPriority w:val="9"/>
    <w:rsid w:val="00CC0E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C0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link w:val="berschrift2"/>
    <w:uiPriority w:val="9"/>
    <w:rsid w:val="00CC0E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litzen.com" TargetMode="External"/><Relationship Id="rId13" Type="http://schemas.openxmlformats.org/officeDocument/2006/relationships/hyperlink" Target="http://www.naturparkdobratsch.at" TargetMode="External"/><Relationship Id="rId18" Type="http://schemas.openxmlformats.org/officeDocument/2006/relationships/hyperlink" Target="http://www.region-villach.a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visitvillach.at" TargetMode="External"/><Relationship Id="rId7" Type="http://schemas.openxmlformats.org/officeDocument/2006/relationships/endnotes" Target="endnotes.xml"/><Relationship Id="rId12" Type="http://schemas.openxmlformats.org/officeDocument/2006/relationships/hyperlink" Target="http://www.affenberg.com" TargetMode="External"/><Relationship Id="rId17" Type="http://schemas.openxmlformats.org/officeDocument/2006/relationships/hyperlink" Target="http://www.inselhotel.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llacherkirchtag.at" TargetMode="External"/><Relationship Id="rId20" Type="http://schemas.openxmlformats.org/officeDocument/2006/relationships/hyperlink" Target="http://www.visitvillac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t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illacher-fasching.at" TargetMode="External"/><Relationship Id="rId23" Type="http://schemas.openxmlformats.org/officeDocument/2006/relationships/footer" Target="footer1.xml"/><Relationship Id="rId10" Type="http://schemas.openxmlformats.org/officeDocument/2006/relationships/hyperlink" Target="http://www.zitrusgarten.com" TargetMode="External"/><Relationship Id="rId19" Type="http://schemas.openxmlformats.org/officeDocument/2006/relationships/hyperlink" Target="mailto:office@region-villach.at" TargetMode="External"/><Relationship Id="rId4" Type="http://schemas.openxmlformats.org/officeDocument/2006/relationships/settings" Target="settings.xml"/><Relationship Id="rId9" Type="http://schemas.openxmlformats.org/officeDocument/2006/relationships/hyperlink" Target="http://www.neugarten-almseehuette.at" TargetMode="External"/><Relationship Id="rId14" Type="http://schemas.openxmlformats.org/officeDocument/2006/relationships/hyperlink" Target="http://www.pacheiner.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C28B-CA86-44A0-B400-43541686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Meissnitzer</cp:lastModifiedBy>
  <cp:revision>3</cp:revision>
  <dcterms:created xsi:type="dcterms:W3CDTF">2019-03-19T07:02:00Z</dcterms:created>
  <dcterms:modified xsi:type="dcterms:W3CDTF">2019-03-19T07:05:00Z</dcterms:modified>
</cp:coreProperties>
</file>